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DE3FD" w14:textId="6EB104B0" w:rsidR="00EE32D5" w:rsidRDefault="00EE32D5" w:rsidP="00EE32D5">
      <w:pPr>
        <w:spacing w:line="360" w:lineRule="auto"/>
        <w:jc w:val="right"/>
        <w:rPr>
          <w:rStyle w:val="Nagwek1Znak"/>
          <w:rFonts w:cs="Times New Roman"/>
          <w:b w:val="0"/>
          <w:color w:val="auto"/>
          <w:sz w:val="22"/>
          <w:szCs w:val="22"/>
        </w:rPr>
      </w:pPr>
      <w:bookmarkStart w:id="0" w:name="_Toc164943461"/>
      <w:r w:rsidRPr="00EE32D5">
        <w:rPr>
          <w:rStyle w:val="Nagwek1Znak"/>
          <w:rFonts w:cs="Times New Roman"/>
          <w:b w:val="0"/>
          <w:color w:val="auto"/>
          <w:sz w:val="22"/>
          <w:szCs w:val="22"/>
        </w:rPr>
        <w:t>Załącznik</w:t>
      </w:r>
      <w:r w:rsidR="001C0E4A">
        <w:rPr>
          <w:rStyle w:val="Nagwek1Znak"/>
          <w:rFonts w:cs="Times New Roman"/>
          <w:b w:val="0"/>
          <w:color w:val="auto"/>
          <w:sz w:val="22"/>
          <w:szCs w:val="22"/>
        </w:rPr>
        <w:t xml:space="preserve"> nr</w:t>
      </w:r>
      <w:r w:rsidR="00D0743B">
        <w:rPr>
          <w:rStyle w:val="Nagwek1Znak"/>
          <w:rFonts w:cs="Times New Roman"/>
          <w:b w:val="0"/>
          <w:color w:val="auto"/>
          <w:sz w:val="22"/>
          <w:szCs w:val="22"/>
        </w:rPr>
        <w:t xml:space="preserve"> 1</w:t>
      </w:r>
      <w:r w:rsidR="006073A6">
        <w:rPr>
          <w:rStyle w:val="Nagwek1Znak"/>
          <w:rFonts w:cs="Times New Roman"/>
          <w:b w:val="0"/>
          <w:color w:val="auto"/>
          <w:sz w:val="22"/>
          <w:szCs w:val="22"/>
        </w:rPr>
        <w:t>q</w:t>
      </w:r>
    </w:p>
    <w:p w14:paraId="750235E3" w14:textId="77777777" w:rsidR="00221206" w:rsidRPr="00EE32D5" w:rsidRDefault="00221206" w:rsidP="00EE32D5">
      <w:pPr>
        <w:spacing w:line="360" w:lineRule="auto"/>
        <w:jc w:val="right"/>
        <w:rPr>
          <w:rStyle w:val="Nagwek1Znak"/>
          <w:rFonts w:cs="Times New Roman"/>
          <w:b w:val="0"/>
          <w:color w:val="auto"/>
          <w:sz w:val="22"/>
          <w:szCs w:val="22"/>
        </w:rPr>
      </w:pPr>
    </w:p>
    <w:p w14:paraId="7D26AEDF" w14:textId="0B7BD772" w:rsidR="00E47556" w:rsidRPr="00523E20" w:rsidRDefault="00FB01AF" w:rsidP="00523E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Style w:val="Nagwek1Znak"/>
          <w:rFonts w:cs="Times New Roman"/>
          <w:sz w:val="24"/>
          <w:szCs w:val="24"/>
        </w:rPr>
        <w:t xml:space="preserve">Część </w:t>
      </w:r>
      <w:r w:rsidR="00A20D4C">
        <w:rPr>
          <w:rStyle w:val="Nagwek1Znak"/>
          <w:rFonts w:cs="Times New Roman"/>
          <w:sz w:val="24"/>
          <w:szCs w:val="24"/>
        </w:rPr>
        <w:t>1</w:t>
      </w:r>
      <w:r w:rsidR="00AC4A62">
        <w:rPr>
          <w:rStyle w:val="Nagwek1Znak"/>
          <w:rFonts w:cs="Times New Roman"/>
          <w:sz w:val="24"/>
          <w:szCs w:val="24"/>
        </w:rPr>
        <w:t>8</w:t>
      </w:r>
      <w:r w:rsidRPr="00523E20">
        <w:rPr>
          <w:rStyle w:val="Nagwek1Znak"/>
          <w:rFonts w:cs="Times New Roman"/>
          <w:sz w:val="24"/>
          <w:szCs w:val="24"/>
        </w:rPr>
        <w:t xml:space="preserve"> </w:t>
      </w:r>
      <w:r w:rsidR="00D0743B">
        <w:rPr>
          <w:rStyle w:val="Nagwek1Znak"/>
          <w:rFonts w:cs="Times New Roman"/>
          <w:sz w:val="24"/>
          <w:szCs w:val="24"/>
        </w:rPr>
        <w:t>–</w:t>
      </w:r>
      <w:r w:rsidRPr="00523E20">
        <w:rPr>
          <w:rStyle w:val="Nagwek1Znak"/>
          <w:rFonts w:cs="Times New Roman"/>
          <w:sz w:val="24"/>
          <w:szCs w:val="24"/>
        </w:rPr>
        <w:t xml:space="preserve"> </w:t>
      </w:r>
      <w:r w:rsidR="00D0743B">
        <w:rPr>
          <w:rStyle w:val="Nagwek1Znak"/>
          <w:rFonts w:cs="Times New Roman"/>
          <w:sz w:val="24"/>
          <w:szCs w:val="24"/>
        </w:rPr>
        <w:t>„</w:t>
      </w:r>
      <w:r w:rsidR="00B861A5" w:rsidRPr="00523E20">
        <w:rPr>
          <w:rStyle w:val="Nagwek1Znak"/>
          <w:rFonts w:cs="Times New Roman"/>
          <w:sz w:val="24"/>
          <w:szCs w:val="24"/>
        </w:rPr>
        <w:t xml:space="preserve">Kurs </w:t>
      </w:r>
      <w:r w:rsidR="0053050A">
        <w:rPr>
          <w:rStyle w:val="Nagwek1Znak"/>
          <w:rFonts w:cs="Times New Roman"/>
          <w:sz w:val="24"/>
          <w:szCs w:val="24"/>
        </w:rPr>
        <w:t>kelner –</w:t>
      </w:r>
      <w:r w:rsidR="00B861A5" w:rsidRPr="00523E20">
        <w:rPr>
          <w:rStyle w:val="Nagwek1Znak"/>
          <w:rFonts w:cs="Times New Roman"/>
          <w:sz w:val="24"/>
          <w:szCs w:val="24"/>
        </w:rPr>
        <w:t>barman</w:t>
      </w:r>
      <w:r w:rsidR="00D0743B">
        <w:rPr>
          <w:rStyle w:val="Nagwek1Znak"/>
          <w:rFonts w:cs="Times New Roman"/>
          <w:sz w:val="24"/>
          <w:szCs w:val="24"/>
        </w:rPr>
        <w:t xml:space="preserve">” </w:t>
      </w:r>
      <w:r w:rsidR="00E47556" w:rsidRPr="00523E20">
        <w:rPr>
          <w:rFonts w:ascii="Times New Roman" w:hAnsi="Times New Roman" w:cs="Times New Roman"/>
          <w:sz w:val="24"/>
          <w:szCs w:val="24"/>
        </w:rPr>
        <w:t xml:space="preserve">w Centrum Edukacji i Pracy Młodzieży w </w:t>
      </w:r>
      <w:r w:rsidR="0053050A">
        <w:rPr>
          <w:rFonts w:ascii="Times New Roman" w:hAnsi="Times New Roman" w:cs="Times New Roman"/>
          <w:sz w:val="24"/>
          <w:szCs w:val="24"/>
        </w:rPr>
        <w:t>Chełmie</w:t>
      </w:r>
      <w:r w:rsidR="00E47556" w:rsidRPr="00523E20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500F9659" w14:textId="736F51BC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Przedmiotem zamówienia jest przeprowadzenie szkolenia zawodowego „</w:t>
      </w:r>
      <w:r w:rsidR="00B861A5" w:rsidRPr="00523E20">
        <w:rPr>
          <w:rStyle w:val="Nagwek1Znak"/>
          <w:rFonts w:cs="Times New Roman"/>
          <w:b w:val="0"/>
          <w:color w:val="auto"/>
          <w:sz w:val="24"/>
          <w:szCs w:val="24"/>
        </w:rPr>
        <w:t xml:space="preserve">Kurs </w:t>
      </w:r>
      <w:r w:rsidR="0053050A">
        <w:rPr>
          <w:rStyle w:val="Nagwek1Znak"/>
          <w:rFonts w:cs="Times New Roman"/>
          <w:b w:val="0"/>
          <w:color w:val="auto"/>
          <w:sz w:val="24"/>
          <w:szCs w:val="24"/>
        </w:rPr>
        <w:t>kelner-barman</w:t>
      </w:r>
      <w:r w:rsidR="00300EC7" w:rsidRPr="00523E20">
        <w:rPr>
          <w:rStyle w:val="Nagwek1Znak"/>
          <w:rFonts w:cs="Times New Roman"/>
          <w:b w:val="0"/>
          <w:color w:val="auto"/>
          <w:sz w:val="24"/>
          <w:szCs w:val="24"/>
        </w:rPr>
        <w:t>”</w:t>
      </w:r>
      <w:r w:rsidR="00AD7E17" w:rsidRPr="00523E20">
        <w:rPr>
          <w:rFonts w:ascii="Times New Roman" w:hAnsi="Times New Roman"/>
          <w:b/>
          <w:kern w:val="1"/>
          <w:sz w:val="24"/>
          <w:szCs w:val="24"/>
        </w:rPr>
        <w:t xml:space="preserve">,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>z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zapewnieniem, organizacją i opłaceniem badań lekarskich</w:t>
      </w:r>
      <w:r w:rsidR="00B861A5" w:rsidRPr="00523E20">
        <w:rPr>
          <w:rFonts w:ascii="Times New Roman" w:hAnsi="Times New Roman"/>
          <w:kern w:val="1"/>
          <w:sz w:val="24"/>
          <w:szCs w:val="24"/>
        </w:rPr>
        <w:t xml:space="preserve">, w tym badań </w:t>
      </w:r>
      <w:r w:rsidR="007567A1" w:rsidRPr="00523E20">
        <w:rPr>
          <w:rFonts w:ascii="Times New Roman" w:hAnsi="Times New Roman"/>
          <w:kern w:val="1"/>
          <w:sz w:val="24"/>
          <w:szCs w:val="24"/>
        </w:rPr>
        <w:t>sanitarnoepidemiologicznych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, 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ubrań </w:t>
      </w:r>
      <w:r w:rsidR="00B861A5" w:rsidRPr="00523E20">
        <w:rPr>
          <w:rFonts w:ascii="Times New Roman" w:hAnsi="Times New Roman"/>
          <w:kern w:val="1"/>
          <w:sz w:val="24"/>
          <w:szCs w:val="24"/>
        </w:rPr>
        <w:t>ochronnych</w:t>
      </w:r>
      <w:r w:rsidR="00B41235" w:rsidRPr="00523E20">
        <w:rPr>
          <w:rFonts w:ascii="Times New Roman" w:hAnsi="Times New Roman"/>
          <w:kern w:val="1"/>
          <w:sz w:val="24"/>
          <w:szCs w:val="24"/>
        </w:rPr>
        <w:t>,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 xml:space="preserve">z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ubezpieczeniem NNW,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>z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egzaminem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 wewnętrznym</w:t>
      </w:r>
      <w:r w:rsidR="00B41235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oraz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 xml:space="preserve">z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wyżywieniem dla </w:t>
      </w:r>
      <w:r w:rsidR="0053050A">
        <w:rPr>
          <w:rFonts w:ascii="Times New Roman" w:hAnsi="Times New Roman"/>
          <w:kern w:val="1"/>
          <w:sz w:val="24"/>
          <w:szCs w:val="24"/>
        </w:rPr>
        <w:t>7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uczestników</w:t>
      </w:r>
      <w:r w:rsidR="00963612" w:rsidRPr="00523E20">
        <w:rPr>
          <w:rFonts w:ascii="Times New Roman" w:hAnsi="Times New Roman"/>
          <w:kern w:val="1"/>
          <w:sz w:val="24"/>
          <w:szCs w:val="24"/>
        </w:rPr>
        <w:t xml:space="preserve"> w </w:t>
      </w:r>
      <w:r w:rsidR="0053050A">
        <w:rPr>
          <w:rFonts w:ascii="Times New Roman" w:hAnsi="Times New Roman"/>
          <w:kern w:val="1"/>
          <w:sz w:val="24"/>
          <w:szCs w:val="24"/>
        </w:rPr>
        <w:t>Chełmie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0107BF8F" w14:textId="77777777" w:rsidR="00E47556" w:rsidRPr="00523E20" w:rsidRDefault="00E47556" w:rsidP="00523E20">
      <w:pPr>
        <w:widowControl w:val="0"/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977"/>
        <w:gridCol w:w="1814"/>
        <w:gridCol w:w="1134"/>
        <w:gridCol w:w="1275"/>
        <w:gridCol w:w="1134"/>
        <w:gridCol w:w="1134"/>
      </w:tblGrid>
      <w:tr w:rsidR="00E47556" w:rsidRPr="00523E20" w14:paraId="5507554E" w14:textId="77777777" w:rsidTr="007735CB">
        <w:tc>
          <w:tcPr>
            <w:tcW w:w="455" w:type="dxa"/>
            <w:vMerge w:val="restart"/>
            <w:shd w:val="clear" w:color="auto" w:fill="E7E6E6" w:themeFill="background2"/>
          </w:tcPr>
          <w:p w14:paraId="214C81A8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Lp.</w:t>
            </w:r>
          </w:p>
        </w:tc>
        <w:tc>
          <w:tcPr>
            <w:tcW w:w="2977" w:type="dxa"/>
            <w:vMerge w:val="restart"/>
            <w:shd w:val="clear" w:color="auto" w:fill="E7E6E6" w:themeFill="background2"/>
          </w:tcPr>
          <w:p w14:paraId="0F16C00F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Nazwa szkolenia zawodowego</w:t>
            </w:r>
          </w:p>
        </w:tc>
        <w:tc>
          <w:tcPr>
            <w:tcW w:w="1814" w:type="dxa"/>
            <w:vMerge w:val="restart"/>
            <w:shd w:val="clear" w:color="auto" w:fill="E7E6E6" w:themeFill="background2"/>
          </w:tcPr>
          <w:p w14:paraId="76D2BD00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Miejsce szkolenia</w:t>
            </w:r>
          </w:p>
        </w:tc>
        <w:tc>
          <w:tcPr>
            <w:tcW w:w="1134" w:type="dxa"/>
            <w:vMerge w:val="restart"/>
            <w:shd w:val="clear" w:color="auto" w:fill="E7E6E6" w:themeFill="background2"/>
          </w:tcPr>
          <w:p w14:paraId="0DA99E61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Liczba osób</w:t>
            </w:r>
          </w:p>
        </w:tc>
        <w:tc>
          <w:tcPr>
            <w:tcW w:w="3543" w:type="dxa"/>
            <w:gridSpan w:val="3"/>
            <w:shd w:val="clear" w:color="auto" w:fill="E7E6E6" w:themeFill="background2"/>
          </w:tcPr>
          <w:p w14:paraId="3F2DA45D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Liczba godzin szkolenia przypadającego na jednego uczestnika</w:t>
            </w:r>
          </w:p>
        </w:tc>
      </w:tr>
      <w:tr w:rsidR="00E47556" w:rsidRPr="00523E20" w14:paraId="7B04027D" w14:textId="77777777" w:rsidTr="007735CB">
        <w:tc>
          <w:tcPr>
            <w:tcW w:w="455" w:type="dxa"/>
            <w:vMerge/>
            <w:shd w:val="clear" w:color="auto" w:fill="E7E6E6" w:themeFill="background2"/>
          </w:tcPr>
          <w:p w14:paraId="15608328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E7E6E6" w:themeFill="background2"/>
          </w:tcPr>
          <w:p w14:paraId="329445A3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E7E6E6" w:themeFill="background2"/>
          </w:tcPr>
          <w:p w14:paraId="7D404937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7E6E6" w:themeFill="background2"/>
          </w:tcPr>
          <w:p w14:paraId="2645BC5E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E7E6E6" w:themeFill="background2"/>
          </w:tcPr>
          <w:p w14:paraId="5C581F83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Teoretycznych</w:t>
            </w:r>
          </w:p>
        </w:tc>
        <w:tc>
          <w:tcPr>
            <w:tcW w:w="1134" w:type="dxa"/>
            <w:shd w:val="clear" w:color="auto" w:fill="E7E6E6" w:themeFill="background2"/>
          </w:tcPr>
          <w:p w14:paraId="3BBDDBBA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Praktycznych</w:t>
            </w:r>
          </w:p>
        </w:tc>
        <w:tc>
          <w:tcPr>
            <w:tcW w:w="1134" w:type="dxa"/>
            <w:shd w:val="clear" w:color="auto" w:fill="E7E6E6" w:themeFill="background2"/>
          </w:tcPr>
          <w:p w14:paraId="7DA34110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i/>
                <w:sz w:val="24"/>
                <w:szCs w:val="24"/>
              </w:rPr>
              <w:t>Liczba godzin ogółem</w:t>
            </w:r>
          </w:p>
        </w:tc>
      </w:tr>
      <w:tr w:rsidR="00E47556" w:rsidRPr="00523E20" w14:paraId="0A56D1B7" w14:textId="77777777" w:rsidTr="007735CB">
        <w:tc>
          <w:tcPr>
            <w:tcW w:w="455" w:type="dxa"/>
            <w:shd w:val="clear" w:color="auto" w:fill="D0CECE" w:themeFill="background2" w:themeFillShade="E6"/>
          </w:tcPr>
          <w:p w14:paraId="63E06307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14:paraId="3243F9DB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4" w:type="dxa"/>
            <w:shd w:val="clear" w:color="auto" w:fill="D0CECE" w:themeFill="background2" w:themeFillShade="E6"/>
          </w:tcPr>
          <w:p w14:paraId="74D51920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E31E746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14:paraId="4B822BA4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BD109CB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D719B11" w14:textId="77777777" w:rsidR="00E47556" w:rsidRPr="00523E20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2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E47556" w:rsidRPr="00523E20" w14:paraId="0ACD225C" w14:textId="77777777" w:rsidTr="00E7699C">
        <w:tc>
          <w:tcPr>
            <w:tcW w:w="455" w:type="dxa"/>
            <w:shd w:val="clear" w:color="auto" w:fill="auto"/>
          </w:tcPr>
          <w:p w14:paraId="3FB81ABE" w14:textId="1760DBD5" w:rsidR="00E47556" w:rsidRPr="00523E20" w:rsidRDefault="00523E2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7556" w:rsidRPr="00523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14E6CCE2" w14:textId="1144C7C8" w:rsidR="00E47556" w:rsidRPr="00523E20" w:rsidRDefault="0065613E" w:rsidP="005E51B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„</w:t>
            </w:r>
            <w:r w:rsidR="00B861A5" w:rsidRPr="00523E20">
              <w:rPr>
                <w:rFonts w:ascii="Times New Roman" w:hAnsi="Times New Roman" w:cs="Times New Roman"/>
                <w:b/>
                <w:sz w:val="20"/>
                <w:szCs w:val="20"/>
              </w:rPr>
              <w:t>Kurs</w:t>
            </w:r>
            <w:r w:rsidR="005305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ke</w:t>
            </w:r>
            <w:r w:rsidR="00AC4A62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="0053050A">
              <w:rPr>
                <w:rFonts w:ascii="Times New Roman" w:hAnsi="Times New Roman" w:cs="Times New Roman"/>
                <w:b/>
                <w:sz w:val="20"/>
                <w:szCs w:val="20"/>
              </w:rPr>
              <w:t>ner- barman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  <w:r w:rsidR="005305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z zapewnieniem, organizacją i opłaceniem badań lekarskich, </w:t>
            </w:r>
            <w:r w:rsidR="007567A1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w tym badań sanitarnoepidemiologicznych, ubrań ochronnych, 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z ubezpieczeniem NNW, z egzaminem</w:t>
            </w:r>
            <w:r w:rsidR="007567A1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wewnętrznym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, oraz z wyżywieniem.</w:t>
            </w:r>
          </w:p>
        </w:tc>
        <w:tc>
          <w:tcPr>
            <w:tcW w:w="1814" w:type="dxa"/>
            <w:shd w:val="clear" w:color="auto" w:fill="auto"/>
          </w:tcPr>
          <w:p w14:paraId="754EB61E" w14:textId="107A875B" w:rsidR="00E47556" w:rsidRPr="00523E20" w:rsidRDefault="0053050A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Chełm</w:t>
            </w:r>
          </w:p>
        </w:tc>
        <w:tc>
          <w:tcPr>
            <w:tcW w:w="1134" w:type="dxa"/>
            <w:shd w:val="clear" w:color="auto" w:fill="auto"/>
          </w:tcPr>
          <w:p w14:paraId="67AD89B1" w14:textId="6E9C96DB" w:rsidR="00E47556" w:rsidRPr="00523E20" w:rsidRDefault="0053050A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0788419E" w14:textId="1C4E9215" w:rsidR="00E47556" w:rsidRPr="00045B67" w:rsidRDefault="00045B67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B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149F69C" w14:textId="241236FD" w:rsidR="00E47556" w:rsidRPr="00045B67" w:rsidRDefault="00D0743B" w:rsidP="00045B6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B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45B67" w:rsidRPr="00045B6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CA0FE9B" w14:textId="1454EDF9" w:rsidR="00E47556" w:rsidRPr="00523E20" w:rsidRDefault="0053050A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14:paraId="5D867897" w14:textId="41B3751F" w:rsidR="007F689B" w:rsidRPr="00523E20" w:rsidRDefault="007F689B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ABCD4E" w14:textId="77777777" w:rsidR="00E47556" w:rsidRPr="00523E20" w:rsidRDefault="00E47556" w:rsidP="00523E20">
      <w:pPr>
        <w:widowControl w:val="0"/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34CD239B" w14:textId="67EA1EFE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Forma szkolenia zawodowego:</w:t>
      </w:r>
    </w:p>
    <w:p w14:paraId="3CDBC3E1" w14:textId="294C730E" w:rsidR="00E47556" w:rsidRPr="00523E20" w:rsidRDefault="0053050A" w:rsidP="00523E2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Kurs Kelner-barman</w:t>
      </w:r>
      <w:r w:rsidR="00E47556" w:rsidRPr="00523E20">
        <w:rPr>
          <w:rFonts w:ascii="Times New Roman" w:hAnsi="Times New Roman" w:cs="Times New Roman"/>
          <w:b/>
          <w:sz w:val="24"/>
          <w:szCs w:val="24"/>
        </w:rPr>
        <w:t>:</w:t>
      </w:r>
    </w:p>
    <w:p w14:paraId="55F66F05" w14:textId="21065E57" w:rsidR="00E47556" w:rsidRPr="00045B67" w:rsidRDefault="00E47556" w:rsidP="00045B67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045B67">
        <w:rPr>
          <w:rFonts w:ascii="Times New Roman" w:hAnsi="Times New Roman"/>
          <w:kern w:val="1"/>
          <w:sz w:val="24"/>
          <w:szCs w:val="24"/>
        </w:rPr>
        <w:t xml:space="preserve">Zajęcia teoretyczne – </w:t>
      </w:r>
      <w:r w:rsidR="002E00AF" w:rsidRPr="00045B67">
        <w:rPr>
          <w:rFonts w:ascii="Times New Roman" w:hAnsi="Times New Roman"/>
          <w:kern w:val="1"/>
          <w:sz w:val="24"/>
          <w:szCs w:val="24"/>
        </w:rPr>
        <w:t xml:space="preserve"> </w:t>
      </w:r>
      <w:r w:rsidR="00045B67" w:rsidRPr="00045B67">
        <w:rPr>
          <w:rFonts w:ascii="Times New Roman" w:hAnsi="Times New Roman"/>
          <w:kern w:val="1"/>
          <w:sz w:val="24"/>
          <w:szCs w:val="24"/>
        </w:rPr>
        <w:t>10</w:t>
      </w:r>
      <w:r w:rsidR="00BF0EC6" w:rsidRPr="00045B67">
        <w:rPr>
          <w:rFonts w:ascii="Times New Roman" w:hAnsi="Times New Roman"/>
          <w:kern w:val="1"/>
          <w:sz w:val="24"/>
          <w:szCs w:val="24"/>
        </w:rPr>
        <w:t xml:space="preserve"> godzin</w:t>
      </w:r>
      <w:r w:rsidR="00BE061F" w:rsidRPr="00045B67">
        <w:rPr>
          <w:rFonts w:ascii="Times New Roman" w:hAnsi="Times New Roman"/>
          <w:kern w:val="1"/>
          <w:sz w:val="24"/>
          <w:szCs w:val="24"/>
        </w:rPr>
        <w:t xml:space="preserve"> </w:t>
      </w:r>
      <w:r w:rsidRPr="00045B67">
        <w:rPr>
          <w:rFonts w:ascii="Times New Roman" w:hAnsi="Times New Roman"/>
          <w:kern w:val="1"/>
          <w:sz w:val="24"/>
          <w:szCs w:val="24"/>
        </w:rPr>
        <w:t>dydaktycz</w:t>
      </w:r>
      <w:r w:rsidR="00BF0EC6" w:rsidRPr="00045B67">
        <w:rPr>
          <w:rFonts w:ascii="Times New Roman" w:hAnsi="Times New Roman"/>
          <w:kern w:val="1"/>
          <w:sz w:val="24"/>
          <w:szCs w:val="24"/>
        </w:rPr>
        <w:t>nych</w:t>
      </w:r>
      <w:r w:rsidRPr="00045B67">
        <w:rPr>
          <w:rFonts w:ascii="Times New Roman" w:hAnsi="Times New Roman"/>
          <w:kern w:val="1"/>
          <w:sz w:val="24"/>
          <w:szCs w:val="24"/>
        </w:rPr>
        <w:t>,</w:t>
      </w:r>
    </w:p>
    <w:p w14:paraId="6A0DFC50" w14:textId="10BC965F" w:rsidR="00E47556" w:rsidRPr="00045B67" w:rsidRDefault="00E47556" w:rsidP="00045B67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Times New Roman" w:hAnsi="Times New Roman"/>
          <w:i/>
          <w:kern w:val="1"/>
          <w:sz w:val="24"/>
          <w:szCs w:val="24"/>
        </w:rPr>
      </w:pPr>
      <w:r w:rsidRPr="00045B67">
        <w:rPr>
          <w:rFonts w:ascii="Times New Roman" w:hAnsi="Times New Roman"/>
          <w:kern w:val="1"/>
          <w:sz w:val="24"/>
          <w:szCs w:val="24"/>
        </w:rPr>
        <w:t xml:space="preserve">Zajęcia praktyczne – </w:t>
      </w:r>
      <w:r w:rsidR="00D0743B" w:rsidRPr="00045B67">
        <w:rPr>
          <w:rFonts w:ascii="Times New Roman" w:hAnsi="Times New Roman"/>
          <w:kern w:val="1"/>
          <w:sz w:val="24"/>
          <w:szCs w:val="24"/>
        </w:rPr>
        <w:t>4</w:t>
      </w:r>
      <w:r w:rsidR="00045B67" w:rsidRPr="00045B67">
        <w:rPr>
          <w:rFonts w:ascii="Times New Roman" w:hAnsi="Times New Roman"/>
          <w:kern w:val="1"/>
          <w:sz w:val="24"/>
          <w:szCs w:val="24"/>
        </w:rPr>
        <w:t>0</w:t>
      </w:r>
      <w:r w:rsidR="00BE061F" w:rsidRPr="00045B67">
        <w:rPr>
          <w:rFonts w:ascii="Times New Roman" w:hAnsi="Times New Roman"/>
          <w:kern w:val="1"/>
          <w:sz w:val="24"/>
          <w:szCs w:val="24"/>
        </w:rPr>
        <w:t xml:space="preserve"> </w:t>
      </w:r>
      <w:r w:rsidRPr="00045B67">
        <w:rPr>
          <w:rFonts w:ascii="Times New Roman" w:hAnsi="Times New Roman"/>
          <w:kern w:val="1"/>
          <w:sz w:val="24"/>
          <w:szCs w:val="24"/>
        </w:rPr>
        <w:t>godzin zegarow</w:t>
      </w:r>
      <w:r w:rsidR="00045B67" w:rsidRPr="00045B67">
        <w:rPr>
          <w:rFonts w:ascii="Times New Roman" w:hAnsi="Times New Roman"/>
          <w:kern w:val="1"/>
          <w:sz w:val="24"/>
          <w:szCs w:val="24"/>
        </w:rPr>
        <w:t>ych</w:t>
      </w:r>
      <w:r w:rsidRPr="00045B67">
        <w:rPr>
          <w:rFonts w:ascii="Times New Roman" w:hAnsi="Times New Roman"/>
          <w:i/>
          <w:kern w:val="1"/>
          <w:sz w:val="24"/>
          <w:szCs w:val="24"/>
        </w:rPr>
        <w:t>,</w:t>
      </w:r>
    </w:p>
    <w:p w14:paraId="35957FAD" w14:textId="70B2860C" w:rsidR="00E47556" w:rsidRPr="00045B67" w:rsidRDefault="00E47556" w:rsidP="00045B67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45B67">
        <w:rPr>
          <w:rFonts w:ascii="Times New Roman" w:hAnsi="Times New Roman"/>
          <w:kern w:val="1"/>
          <w:sz w:val="24"/>
          <w:szCs w:val="24"/>
        </w:rPr>
        <w:t>Szkolenie zawodowe będzie się odbywać od poniedziałku do soboty z wyłączeniem niedziel i świąt.</w:t>
      </w:r>
    </w:p>
    <w:p w14:paraId="691B9542" w14:textId="30775072" w:rsidR="00E47556" w:rsidRPr="00045B67" w:rsidRDefault="00E47556" w:rsidP="00045B67">
      <w:pPr>
        <w:pStyle w:val="Akapitzlist"/>
        <w:numPr>
          <w:ilvl w:val="0"/>
          <w:numId w:val="4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45B67">
        <w:rPr>
          <w:rFonts w:ascii="Times New Roman" w:hAnsi="Times New Roman"/>
          <w:kern w:val="1"/>
          <w:sz w:val="24"/>
          <w:szCs w:val="24"/>
        </w:rPr>
        <w:t xml:space="preserve">Szkolenie może trwać w przedziale godzinowym: 08:00 – 20:00 – po uzgodnieniu </w:t>
      </w:r>
      <w:r w:rsidRPr="00045B67">
        <w:rPr>
          <w:rFonts w:ascii="Times New Roman" w:hAnsi="Times New Roman"/>
          <w:kern w:val="1"/>
          <w:sz w:val="24"/>
          <w:szCs w:val="24"/>
        </w:rPr>
        <w:br/>
        <w:t>ze specjalistą ds. rozwoju zawodowego (wedle ustalonych godzin w harmonogramie).</w:t>
      </w:r>
    </w:p>
    <w:p w14:paraId="63B80BFB" w14:textId="65D0F438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Zakres tematyczny</w:t>
      </w:r>
      <w:r w:rsidRPr="00523E20">
        <w:rPr>
          <w:rFonts w:ascii="Times New Roman" w:hAnsi="Times New Roman"/>
          <w:kern w:val="1"/>
          <w:sz w:val="24"/>
          <w:szCs w:val="24"/>
        </w:rPr>
        <w:t>:</w:t>
      </w:r>
    </w:p>
    <w:p w14:paraId="52D1CC31" w14:textId="77777777" w:rsidR="00045B67" w:rsidRDefault="00045B67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3050A">
        <w:rPr>
          <w:rFonts w:ascii="Times New Roman" w:hAnsi="Times New Roman" w:cs="Times New Roman"/>
          <w:sz w:val="24"/>
          <w:szCs w:val="24"/>
        </w:rPr>
        <w:t>awód kelner – specyfika pracy, wymagania, etyka zawodowa,</w:t>
      </w:r>
    </w:p>
    <w:p w14:paraId="0B7FEA24" w14:textId="3523D7A0" w:rsidR="0053050A" w:rsidRDefault="00045B67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3050A">
        <w:rPr>
          <w:rFonts w:ascii="Times New Roman" w:hAnsi="Times New Roman" w:cs="Times New Roman"/>
          <w:sz w:val="24"/>
          <w:szCs w:val="24"/>
        </w:rPr>
        <w:t xml:space="preserve">rzygotowanie sali konsumenckiej, </w:t>
      </w:r>
    </w:p>
    <w:p w14:paraId="3225C1E6" w14:textId="51E4B124" w:rsidR="0053050A" w:rsidRDefault="00045B67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</w:t>
      </w:r>
      <w:r w:rsidR="0053050A">
        <w:rPr>
          <w:rFonts w:ascii="Times New Roman" w:hAnsi="Times New Roman" w:cs="Times New Roman"/>
          <w:sz w:val="24"/>
          <w:szCs w:val="24"/>
        </w:rPr>
        <w:t xml:space="preserve">echniki nakrywania stołów bielizną stołową, dekoracja stołu, przenoszenie tac i zastawy </w:t>
      </w:r>
      <w:proofErr w:type="spellStart"/>
      <w:r w:rsidR="0053050A">
        <w:rPr>
          <w:rFonts w:ascii="Times New Roman" w:hAnsi="Times New Roman" w:cs="Times New Roman"/>
          <w:sz w:val="24"/>
          <w:szCs w:val="24"/>
        </w:rPr>
        <w:t>stołowej,zbieranie</w:t>
      </w:r>
      <w:proofErr w:type="spellEnd"/>
      <w:r w:rsidR="0053050A">
        <w:rPr>
          <w:rFonts w:ascii="Times New Roman" w:hAnsi="Times New Roman" w:cs="Times New Roman"/>
          <w:sz w:val="24"/>
          <w:szCs w:val="24"/>
        </w:rPr>
        <w:t xml:space="preserve"> zastawy stołowej po konsumpcji, </w:t>
      </w:r>
    </w:p>
    <w:p w14:paraId="542BFDBC" w14:textId="3F62B947" w:rsidR="0053050A" w:rsidRPr="0053050A" w:rsidRDefault="0053050A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przebieg obsługi </w:t>
      </w:r>
      <w:proofErr w:type="spellStart"/>
      <w:r>
        <w:rPr>
          <w:rFonts w:ascii="Times New Roman" w:hAnsi="Times New Roman" w:cs="Times New Roman"/>
          <w:sz w:val="24"/>
          <w:szCs w:val="24"/>
        </w:rPr>
        <w:t>gości,ogólne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zasady obsługi, metody obsługi, podawanie napojów bezalkoholowych,</w:t>
      </w:r>
    </w:p>
    <w:p w14:paraId="6204D63D" w14:textId="4F11D29D" w:rsidR="0053050A" w:rsidRPr="0053050A" w:rsidRDefault="00045B67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3050A">
        <w:rPr>
          <w:rFonts w:ascii="Times New Roman" w:hAnsi="Times New Roman" w:cs="Times New Roman"/>
          <w:sz w:val="24"/>
          <w:szCs w:val="24"/>
        </w:rPr>
        <w:t xml:space="preserve">awód barmana – charakterystyka pracy, </w:t>
      </w:r>
      <w:r w:rsidR="0053050A" w:rsidRPr="00523E20">
        <w:rPr>
          <w:rFonts w:ascii="Times New Roman" w:hAnsi="Times New Roman" w:cs="Times New Roman"/>
          <w:sz w:val="24"/>
          <w:szCs w:val="24"/>
        </w:rPr>
        <w:t xml:space="preserve">style pracy, </w:t>
      </w:r>
      <w:r w:rsidR="0053050A" w:rsidRPr="00523E20">
        <w:rPr>
          <w:rFonts w:ascii="Times New Roman" w:eastAsia="Times New Roman" w:hAnsi="Times New Roman" w:cs="Times New Roman"/>
          <w:sz w:val="24"/>
          <w:szCs w:val="24"/>
        </w:rPr>
        <w:t>etyka zawodu barmana,</w:t>
      </w:r>
    </w:p>
    <w:p w14:paraId="01D9C7CD" w14:textId="15B1D353" w:rsidR="00B861A5" w:rsidRPr="00523E20" w:rsidRDefault="00C01CD1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>sprzęt barmański</w:t>
      </w:r>
      <w:r w:rsidR="008674D3" w:rsidRPr="00523E20">
        <w:rPr>
          <w:rFonts w:ascii="Times New Roman" w:hAnsi="Times New Roman" w:cs="Times New Roman"/>
          <w:sz w:val="24"/>
          <w:szCs w:val="24"/>
        </w:rPr>
        <w:t xml:space="preserve">, </w:t>
      </w:r>
      <w:r w:rsidRPr="00523E20">
        <w:rPr>
          <w:rFonts w:ascii="Times New Roman" w:hAnsi="Times New Roman" w:cs="Times New Roman"/>
          <w:sz w:val="24"/>
          <w:szCs w:val="24"/>
        </w:rPr>
        <w:t>typy szkła barowego</w:t>
      </w:r>
      <w:r w:rsidR="008674D3" w:rsidRPr="00523E20">
        <w:rPr>
          <w:rFonts w:ascii="Times New Roman" w:hAnsi="Times New Roman" w:cs="Times New Roman"/>
          <w:sz w:val="24"/>
          <w:szCs w:val="24"/>
        </w:rPr>
        <w:t xml:space="preserve"> i miary barowe,</w:t>
      </w:r>
      <w:r w:rsidR="00B861A5" w:rsidRPr="00523E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73A1E1" w14:textId="77777777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typologia alkoholi, </w:t>
      </w:r>
    </w:p>
    <w:p w14:paraId="34EBCDED" w14:textId="77777777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napoje bezalkoholowe, </w:t>
      </w:r>
    </w:p>
    <w:p w14:paraId="139D943A" w14:textId="50A72D2E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>mi</w:t>
      </w:r>
      <w:r w:rsidR="00C01CD1" w:rsidRPr="00523E20">
        <w:rPr>
          <w:rFonts w:ascii="Times New Roman" w:hAnsi="Times New Roman" w:cs="Times New Roman"/>
          <w:sz w:val="24"/>
          <w:szCs w:val="24"/>
        </w:rPr>
        <w:t>ks</w:t>
      </w:r>
      <w:r w:rsidRPr="00523E20">
        <w:rPr>
          <w:rFonts w:ascii="Times New Roman" w:hAnsi="Times New Roman" w:cs="Times New Roman"/>
          <w:sz w:val="24"/>
          <w:szCs w:val="24"/>
        </w:rPr>
        <w:t xml:space="preserve">ologia (sposoby mieszania drinków), </w:t>
      </w:r>
    </w:p>
    <w:p w14:paraId="5F66542E" w14:textId="77777777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rodzaje drinków, </w:t>
      </w:r>
    </w:p>
    <w:p w14:paraId="4A1CA34F" w14:textId="77777777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przygotowanie drinków w teorii, </w:t>
      </w:r>
    </w:p>
    <w:p w14:paraId="1A5E90D7" w14:textId="77777777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przygotowywanie baru do pracy, </w:t>
      </w:r>
    </w:p>
    <w:p w14:paraId="4CFDD1EC" w14:textId="77777777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praktyczne przygotowywanie drinków, </w:t>
      </w:r>
    </w:p>
    <w:p w14:paraId="1B5A440A" w14:textId="77777777" w:rsidR="00B861A5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23E20">
        <w:rPr>
          <w:rFonts w:ascii="Times New Roman" w:eastAsia="Times New Roman" w:hAnsi="Times New Roman" w:cs="Times New Roman"/>
          <w:sz w:val="24"/>
          <w:szCs w:val="24"/>
        </w:rPr>
        <w:t>free</w:t>
      </w:r>
      <w:proofErr w:type="spellEnd"/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23E20">
        <w:rPr>
          <w:rFonts w:ascii="Times New Roman" w:eastAsia="Times New Roman" w:hAnsi="Times New Roman" w:cs="Times New Roman"/>
          <w:sz w:val="24"/>
          <w:szCs w:val="24"/>
        </w:rPr>
        <w:t>purring</w:t>
      </w:r>
      <w:proofErr w:type="spellEnd"/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 (nalewanie bez użycia miarek), </w:t>
      </w:r>
    </w:p>
    <w:p w14:paraId="20044E34" w14:textId="412A15B7" w:rsidR="008674D3" w:rsidRPr="00523E20" w:rsidRDefault="00B861A5" w:rsidP="00045B67">
      <w:pPr>
        <w:pStyle w:val="Bezodstpw"/>
        <w:numPr>
          <w:ilvl w:val="0"/>
          <w:numId w:val="4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przestrzeganie zasad bhp, ppoż. w barze</w:t>
      </w:r>
      <w:r w:rsidR="0005423D" w:rsidRPr="00523E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D818982" w14:textId="27126416" w:rsidR="00B861A5" w:rsidRPr="00523E20" w:rsidRDefault="008674D3" w:rsidP="00045B67">
      <w:pPr>
        <w:pStyle w:val="Bezodstpw"/>
        <w:numPr>
          <w:ilvl w:val="0"/>
          <w:numId w:val="47"/>
        </w:numPr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profesjonalna obsługa klienta</w:t>
      </w:r>
      <w:r w:rsidR="00B861A5" w:rsidRPr="00523E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C5EA5B" w14:textId="5FA1AC26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Miejsce realizacji:</w:t>
      </w:r>
    </w:p>
    <w:p w14:paraId="010D01F0" w14:textId="752735D4" w:rsidR="00471291" w:rsidRPr="00523E20" w:rsidRDefault="00471291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 xml:space="preserve">Miejsce szkolenia  teoretycznego i praktycznego zapewnia Wykonawca. Ze względu na to, </w:t>
      </w:r>
      <w:r w:rsidR="00343BC0" w:rsidRPr="00523E20">
        <w:rPr>
          <w:rFonts w:ascii="Times New Roman" w:hAnsi="Times New Roman"/>
          <w:sz w:val="24"/>
          <w:szCs w:val="24"/>
        </w:rPr>
        <w:br/>
      </w:r>
      <w:r w:rsidRPr="00523E20">
        <w:rPr>
          <w:rFonts w:ascii="Times New Roman" w:hAnsi="Times New Roman"/>
          <w:sz w:val="24"/>
          <w:szCs w:val="24"/>
        </w:rPr>
        <w:t xml:space="preserve">iż uczestnikami szkolenia jest młodzież, szkolenie powinno odbywać się w miejscowości </w:t>
      </w:r>
      <w:r w:rsidR="0053050A">
        <w:rPr>
          <w:rFonts w:ascii="Times New Roman" w:hAnsi="Times New Roman"/>
          <w:sz w:val="24"/>
          <w:szCs w:val="24"/>
        </w:rPr>
        <w:t>Chełm</w:t>
      </w:r>
      <w:r w:rsidRPr="00523E20">
        <w:rPr>
          <w:rFonts w:ascii="Times New Roman" w:hAnsi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8" w:history="1">
        <w:r w:rsidRPr="00523E20">
          <w:rPr>
            <w:rFonts w:ascii="Times New Roman" w:hAnsi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523E20">
        <w:rPr>
          <w:rFonts w:ascii="Times New Roman" w:hAnsi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343BC0" w:rsidRPr="00523E20">
        <w:rPr>
          <w:rFonts w:ascii="Times New Roman" w:hAnsi="Times New Roman"/>
          <w:sz w:val="24"/>
          <w:szCs w:val="24"/>
        </w:rPr>
        <w:br/>
      </w:r>
      <w:r w:rsidRPr="00523E20">
        <w:rPr>
          <w:rFonts w:ascii="Times New Roman" w:hAnsi="Times New Roman"/>
          <w:sz w:val="24"/>
          <w:szCs w:val="24"/>
        </w:rPr>
        <w:t xml:space="preserve">w ramach wynagrodzenia wynikającego z oferty. </w:t>
      </w:r>
    </w:p>
    <w:p w14:paraId="6B0FF77A" w14:textId="75B797FC" w:rsidR="00471291" w:rsidRPr="00523E20" w:rsidRDefault="00471291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Wykonawca po zawarciu umowy z Zamawiającym poda Zamawiającemu dokładny adres lokalu/miejsca, w którym odbywać się będzie szkolenie, nie później niż na 3 dni przed rozpoczęciem szkolenia.</w:t>
      </w:r>
    </w:p>
    <w:p w14:paraId="5E95F25D" w14:textId="77777777" w:rsidR="00471291" w:rsidRPr="00523E20" w:rsidRDefault="00471291" w:rsidP="00523E20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 xml:space="preserve">Lokale/miejsca prowadzenia zajęć powinny być zgodne z przepisami BHP </w:t>
      </w:r>
      <w:r w:rsidRPr="00523E20">
        <w:rPr>
          <w:rFonts w:ascii="Times New Roman" w:hAnsi="Times New Roman"/>
          <w:sz w:val="24"/>
          <w:szCs w:val="24"/>
        </w:rPr>
        <w:br/>
        <w:t xml:space="preserve">i ppoż., oraz muszą zostać uzgodnione z Zamawiającym przed rozpoczęciem szkolenia. </w:t>
      </w:r>
    </w:p>
    <w:p w14:paraId="25A0E681" w14:textId="49448E40" w:rsidR="00471291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b/>
          <w:color w:val="000000"/>
          <w:kern w:val="1"/>
          <w:sz w:val="24"/>
          <w:szCs w:val="24"/>
        </w:rPr>
        <w:t>Zamawiający wymaga aby Wykonawca dostarczył:</w:t>
      </w:r>
    </w:p>
    <w:p w14:paraId="2BAB4FA0" w14:textId="583FE0D3" w:rsidR="00E47556" w:rsidRPr="00523E20" w:rsidRDefault="00E47556" w:rsidP="00523E20">
      <w:pPr>
        <w:pStyle w:val="Akapitzlist"/>
        <w:numPr>
          <w:ilvl w:val="0"/>
          <w:numId w:val="31"/>
        </w:numPr>
        <w:spacing w:line="360" w:lineRule="auto"/>
        <w:ind w:left="567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dzienne listy z poszczególnych grup, na których uczestnicy własnoręcznie pokwitowali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odbiór posiłków,</w:t>
      </w:r>
    </w:p>
    <w:p w14:paraId="661A7488" w14:textId="363869FE" w:rsidR="00E47556" w:rsidRPr="00523E20" w:rsidRDefault="00E47556" w:rsidP="00523E20">
      <w:pPr>
        <w:pStyle w:val="Akapitzlist"/>
        <w:numPr>
          <w:ilvl w:val="0"/>
          <w:numId w:val="31"/>
        </w:numPr>
        <w:spacing w:line="360" w:lineRule="auto"/>
        <w:ind w:left="567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menu z poszczególnych dni.</w:t>
      </w:r>
    </w:p>
    <w:p w14:paraId="1FF56338" w14:textId="3634EA5E" w:rsidR="00E47556" w:rsidRPr="00523E20" w:rsidRDefault="00E47556" w:rsidP="00523E20">
      <w:pPr>
        <w:tabs>
          <w:tab w:val="left" w:pos="709"/>
        </w:tabs>
        <w:spacing w:after="24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Wykonawca w uzgodnieniu z lokalnym specjalistą ds. rozwoju zawodowego będzie </w:t>
      </w: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na bieżąco uzgadniać terminy i ilości posiłków.</w:t>
      </w:r>
    </w:p>
    <w:p w14:paraId="3D60E8FB" w14:textId="77777777" w:rsidR="00471291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Warunki przeprowadzenia szkolenia:</w:t>
      </w:r>
    </w:p>
    <w:p w14:paraId="3FA600B0" w14:textId="13919B94" w:rsidR="00E47556" w:rsidRPr="00523E20" w:rsidRDefault="00E47556" w:rsidP="00523E20">
      <w:pPr>
        <w:pStyle w:val="Akapitzlist"/>
        <w:numPr>
          <w:ilvl w:val="1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 ramach realizacji umowy Wykonawca zobowiązany jest do:</w:t>
      </w:r>
    </w:p>
    <w:p w14:paraId="53334D95" w14:textId="108CD4B3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Prowadzenia dziennika szkolenia zawierającego:</w:t>
      </w:r>
    </w:p>
    <w:p w14:paraId="72343B7F" w14:textId="77777777" w:rsidR="00E47556" w:rsidRPr="00523E20" w:rsidRDefault="00E47556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listę obecności,</w:t>
      </w:r>
    </w:p>
    <w:p w14:paraId="58DB6654" w14:textId="77777777" w:rsidR="00E47556" w:rsidRPr="00523E20" w:rsidRDefault="00E47556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wymiar godzin zajęć,</w:t>
      </w:r>
    </w:p>
    <w:p w14:paraId="73F193A2" w14:textId="1C89A69B" w:rsidR="00E47556" w:rsidRPr="00523E20" w:rsidRDefault="000804DD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t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>ematy zajęć,</w:t>
      </w:r>
    </w:p>
    <w:p w14:paraId="15B99601" w14:textId="1635FBE6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Zapewnienia niezbędnych materiałów szkoleniowych i dydaktycznych dla każdego uczestnika szkolenia, adekwatnych do treści szkolenia, umożliwiających prawidłowe przygotowanie się do egzaminu końcowego tj. po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dręcznik, który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obejmuje tematykę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z zakresu przedmiotu zamówienia, notatniki, długopisy. Materiały szkoleniowe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i dydaktyczne powinny być przekazane 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każdemu uczestnikowi szkolenia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za pokwitowaniem  przed rozpoczęciem zajęć i będą stanowiły po zakończeniu szkolenia własność uczestnika szkolenia.</w:t>
      </w:r>
    </w:p>
    <w:p w14:paraId="564B84B4" w14:textId="3898A488" w:rsidR="00E47556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Wykonania badań lekarskich uczestników przez lekarza medycyny pracy,</w:t>
      </w:r>
      <w:r w:rsidR="00D76CBD" w:rsidRPr="00523E20">
        <w:rPr>
          <w:rFonts w:ascii="Times New Roman" w:hAnsi="Times New Roman"/>
          <w:kern w:val="1"/>
          <w:sz w:val="24"/>
          <w:szCs w:val="24"/>
        </w:rPr>
        <w:t xml:space="preserve"> badań sanitarnoepidemiologicznych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przed rozpoczęciem szkolenia, na koszt Wykonawcy,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w celu uzyskania przez poszczególnych uczestników orzeczenia lekarskiego o braku przeciwwskazań zdrowotnych do odbycia szkolenia zawodowego oraz możliwości podjęcia zatrudnienia zgodn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ego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 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tematyką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szkolenia.</w:t>
      </w:r>
    </w:p>
    <w:p w14:paraId="2A2ED492" w14:textId="188BC757" w:rsidR="00E47556" w:rsidRPr="005E51BF" w:rsidRDefault="005E51BF" w:rsidP="005E51BF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E51BF"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egzaminu.</w:t>
      </w:r>
    </w:p>
    <w:p w14:paraId="619D9D15" w14:textId="560417E4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Zapewnienia każdemu uczestnikowi szkolenia zawodowego wyżywienia, które powinno być przekazane każdemu uczestnikowi szkolenia za pokwitowaniem.</w:t>
      </w:r>
    </w:p>
    <w:p w14:paraId="76A029BC" w14:textId="7D3FA12D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Przeprowadzenia egzaminu</w:t>
      </w:r>
      <w:r w:rsidR="00AC05DA" w:rsidRPr="00523E20">
        <w:rPr>
          <w:rFonts w:ascii="Times New Roman" w:hAnsi="Times New Roman"/>
          <w:kern w:val="1"/>
          <w:sz w:val="24"/>
          <w:szCs w:val="24"/>
        </w:rPr>
        <w:t xml:space="preserve"> teoretycznego i praktycznego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oraz wydania każdemu uczestnikowi, który uzyska wynik pozytywny, zaświadczenia o ukończeniu szkolenia wydanego na podstawie Rozporządzenia Ministra Edukacji Narodowej z dn. 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6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.10.2023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r</w:t>
      </w:r>
      <w:r w:rsidRPr="00523E20">
        <w:rPr>
          <w:rFonts w:ascii="Times New Roman" w:hAnsi="Times New Roman"/>
          <w:kern w:val="1"/>
          <w:sz w:val="24"/>
          <w:szCs w:val="24"/>
        </w:rPr>
        <w:t>. w sp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rawie kształcenia ustawicznego </w:t>
      </w:r>
      <w:r w:rsidRPr="00523E20">
        <w:rPr>
          <w:rFonts w:ascii="Times New Roman" w:hAnsi="Times New Roman"/>
          <w:kern w:val="1"/>
          <w:sz w:val="24"/>
          <w:szCs w:val="24"/>
        </w:rPr>
        <w:t>w for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mach pozaszkolnych (Dz.U. z 2023r. poz. 2175</w:t>
      </w:r>
      <w:r w:rsidR="000178E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0178E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0178EE">
        <w:rPr>
          <w:rFonts w:ascii="Times New Roman" w:hAnsi="Times New Roman"/>
          <w:kern w:val="1"/>
          <w:sz w:val="24"/>
          <w:szCs w:val="24"/>
        </w:rPr>
        <w:t>. zm.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), które powinno zostać przekazane uczestnikowi za pokwitowaniem (kserokopię zaświadczenia o ukończeniu szkolenia potwierdzoną za zgodność </w:t>
      </w:r>
      <w:r w:rsidR="000178EE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z oryginałem i listę potwierdzającą odbiór zaświadczeń Wykonawca zobowiązany jest </w:t>
      </w:r>
      <w:r w:rsidRPr="00523E20">
        <w:rPr>
          <w:rFonts w:ascii="Times New Roman" w:hAnsi="Times New Roman"/>
          <w:kern w:val="1"/>
          <w:sz w:val="24"/>
          <w:szCs w:val="24"/>
        </w:rPr>
        <w:lastRenderedPageBreak/>
        <w:t>dostarczyć Zamawiającemu),</w:t>
      </w:r>
    </w:p>
    <w:p w14:paraId="0B6372B3" w14:textId="652BF144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w okresie </w:t>
      </w:r>
      <w:r w:rsidR="00024506" w:rsidRPr="00523E20">
        <w:rPr>
          <w:rFonts w:ascii="Times New Roman" w:hAnsi="Times New Roman"/>
          <w:kern w:val="1"/>
          <w:sz w:val="24"/>
          <w:szCs w:val="24"/>
        </w:rPr>
        <w:t xml:space="preserve">obowiązywania umowy dotyczącej 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>realizacji przedmiotu zamówienia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758700DA" w14:textId="61D3A746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Bieżącego informowania na piśmie Zamawiającego o przypadkach nieobecności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14:paraId="5738AAF2" w14:textId="1A3FB248" w:rsidR="00E47556" w:rsidRPr="00523E20" w:rsidRDefault="000513D0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>Dokumentowania realizacji przedmiotu zamówienia przez Wykonawcę poprzez:</w:t>
      </w:r>
    </w:p>
    <w:p w14:paraId="3402FA94" w14:textId="0C389E66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prowadzenie dzienników zajęć, o którym mowa w pkt. 6.1.</w:t>
      </w:r>
      <w:r w:rsidR="00FF43D6">
        <w:rPr>
          <w:rFonts w:ascii="Times New Roman" w:hAnsi="Times New Roman"/>
          <w:kern w:val="1"/>
          <w:sz w:val="24"/>
          <w:szCs w:val="24"/>
        </w:rPr>
        <w:t>1</w:t>
      </w:r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7153D27C" w14:textId="766F6EC8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odbioru materiałów dydaktycznych,</w:t>
      </w:r>
    </w:p>
    <w:p w14:paraId="37BECD44" w14:textId="2D44CB91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ubrań roboczych,</w:t>
      </w:r>
    </w:p>
    <w:p w14:paraId="2DD58B09" w14:textId="62D85D22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wyżywienia,</w:t>
      </w:r>
    </w:p>
    <w:p w14:paraId="7443B03C" w14:textId="569072A7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arkusza oceny organizacji i realizacji zajęć szkoleniowych,</w:t>
      </w:r>
    </w:p>
    <w:p w14:paraId="63CCD113" w14:textId="419944AF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środków ochrony osobistej,</w:t>
      </w:r>
    </w:p>
    <w:p w14:paraId="437DB9AB" w14:textId="26D0E008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raportu końcowego z przeprowadzonych zajęć dla każdego uczestnika/grupy,</w:t>
      </w:r>
    </w:p>
    <w:p w14:paraId="4948A0F3" w14:textId="503E5D2B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uczestników dopuszczonych do egzaminów.</w:t>
      </w:r>
    </w:p>
    <w:p w14:paraId="02535D3A" w14:textId="67B809F2" w:rsidR="00E47556" w:rsidRPr="00523E20" w:rsidRDefault="00E47556" w:rsidP="00523E20">
      <w:pPr>
        <w:suppressAutoHyphens/>
        <w:autoSpaceDN w:val="0"/>
        <w:spacing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iCs/>
          <w:sz w:val="24"/>
          <w:szCs w:val="24"/>
        </w:rPr>
        <w:t xml:space="preserve">Wykonawca dostarczy Zamawiającemu wraz z fakturą/rachunkiem oryginały dokumentów wymienionych w punkcie </w:t>
      </w:r>
      <w:r w:rsidR="00F65348" w:rsidRPr="00523E20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523E20">
        <w:rPr>
          <w:rFonts w:ascii="Times New Roman" w:eastAsia="Times New Roman" w:hAnsi="Times New Roman" w:cs="Times New Roman"/>
          <w:iCs/>
          <w:sz w:val="24"/>
          <w:szCs w:val="24"/>
        </w:rPr>
        <w:t>.1.</w:t>
      </w:r>
      <w:r w:rsidR="00FF43D6">
        <w:rPr>
          <w:rFonts w:ascii="Times New Roman" w:eastAsia="Times New Roman" w:hAnsi="Times New Roman" w:cs="Times New Roman"/>
          <w:iCs/>
          <w:sz w:val="24"/>
          <w:szCs w:val="24"/>
        </w:rPr>
        <w:t>9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14:paraId="532C3078" w14:textId="53DFA318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Prowadzenia rejestru wydanych dokumentów.</w:t>
      </w:r>
    </w:p>
    <w:p w14:paraId="614C407D" w14:textId="36B1D3B2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Umożliwienia Zamawiającemu oraz upoważnionym osobom przeprowadzania kontroli szkolenia.</w:t>
      </w:r>
    </w:p>
    <w:p w14:paraId="090178A0" w14:textId="2E6655F5" w:rsidR="000513D0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szkolenia.</w:t>
      </w:r>
    </w:p>
    <w:p w14:paraId="18162F8B" w14:textId="028C23A1" w:rsidR="00E47556" w:rsidRPr="00523E20" w:rsidRDefault="00372B35" w:rsidP="00523E20">
      <w:pPr>
        <w:pStyle w:val="Akapitzlist"/>
        <w:numPr>
          <w:ilvl w:val="1"/>
          <w:numId w:val="32"/>
        </w:numPr>
        <w:spacing w:line="360" w:lineRule="auto"/>
        <w:ind w:left="567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 xml:space="preserve"> </w:t>
      </w:r>
      <w:r w:rsidR="00E47556" w:rsidRPr="00523E20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</w:t>
      </w:r>
      <w:r w:rsidR="00D96461" w:rsidRPr="00523E20">
        <w:rPr>
          <w:rFonts w:ascii="Times New Roman" w:hAnsi="Times New Roman"/>
          <w:b/>
          <w:kern w:val="1"/>
          <w:sz w:val="24"/>
          <w:szCs w:val="24"/>
        </w:rPr>
        <w:t xml:space="preserve">b biorących udział w szkoleniu </w:t>
      </w:r>
      <w:r w:rsidR="00E47556" w:rsidRPr="00523E20">
        <w:rPr>
          <w:rFonts w:ascii="Times New Roman" w:hAnsi="Times New Roman"/>
          <w:b/>
          <w:kern w:val="1"/>
          <w:sz w:val="24"/>
          <w:szCs w:val="24"/>
        </w:rPr>
        <w:t>i po zdaniu i weryfikacji wszystkich wymaganych dokumentów i protokołu odbioru usługi:</w:t>
      </w:r>
    </w:p>
    <w:p w14:paraId="262A9DD2" w14:textId="2422092D" w:rsidR="00E47556" w:rsidRPr="00523E20" w:rsidRDefault="00E47556" w:rsidP="00523E20">
      <w:pPr>
        <w:pStyle w:val="Akapitzlist"/>
        <w:numPr>
          <w:ilvl w:val="3"/>
          <w:numId w:val="35"/>
        </w:numPr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wymienionych w pkt. 6.1.</w:t>
      </w:r>
      <w:r w:rsidR="00D1244B">
        <w:rPr>
          <w:rFonts w:ascii="Times New Roman" w:hAnsi="Times New Roman"/>
          <w:kern w:val="1"/>
          <w:sz w:val="24"/>
          <w:szCs w:val="24"/>
        </w:rPr>
        <w:t>9</w:t>
      </w:r>
      <w:bookmarkStart w:id="1" w:name="_GoBack"/>
      <w:bookmarkEnd w:id="1"/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41F36C6B" w14:textId="370F7629" w:rsidR="000513D0" w:rsidRPr="00523E20" w:rsidRDefault="00E47556" w:rsidP="00523E20">
      <w:pPr>
        <w:pStyle w:val="Akapitzlist"/>
        <w:numPr>
          <w:ilvl w:val="2"/>
          <w:numId w:val="36"/>
        </w:numPr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kserokopie świadectw potwierdzających 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uzyskanie w toku szkolenia właściwych kompetencji i kwalifikacji.</w:t>
      </w:r>
    </w:p>
    <w:p w14:paraId="7CC901CA" w14:textId="251ABF42" w:rsidR="0054054D" w:rsidRPr="00523E20" w:rsidRDefault="00E47556" w:rsidP="009862D5">
      <w:pPr>
        <w:pStyle w:val="Akapitzlist"/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W przypadku, gdy Zamawiający z przyczyn od niego niezależnych skieruje mniej osób, </w:t>
      </w:r>
      <w:r w:rsidRPr="00523E20">
        <w:rPr>
          <w:rFonts w:ascii="Times New Roman" w:hAnsi="Times New Roman"/>
          <w:kern w:val="1"/>
          <w:sz w:val="24"/>
          <w:szCs w:val="24"/>
        </w:rPr>
        <w:lastRenderedPageBreak/>
        <w:t>Zamawiający obniży wynagrodzenie Wykonawcy proporcjonalnie do zmniejszonej liczby uczestników szkolenia. W przypadku rezygnacji uczestnika ze szkolenia przed jego zakończeniem Zamawiający pokrywa koszt szkolenia t</w:t>
      </w:r>
      <w:r w:rsidR="009504B4" w:rsidRPr="00523E20">
        <w:rPr>
          <w:rFonts w:ascii="Times New Roman" w:hAnsi="Times New Roman"/>
          <w:kern w:val="1"/>
          <w:sz w:val="24"/>
          <w:szCs w:val="24"/>
        </w:rPr>
        <w:t xml:space="preserve">ego uczestnika proporcjonalnie </w:t>
      </w:r>
      <w:r w:rsidRPr="00523E20">
        <w:rPr>
          <w:rFonts w:ascii="Times New Roman" w:hAnsi="Times New Roman"/>
          <w:kern w:val="1"/>
          <w:sz w:val="24"/>
          <w:szCs w:val="24"/>
        </w:rPr>
        <w:t>do przebytych przez niego osobogodzin szkolenia or</w:t>
      </w:r>
      <w:r w:rsidR="009504B4" w:rsidRPr="00523E20">
        <w:rPr>
          <w:rFonts w:ascii="Times New Roman" w:hAnsi="Times New Roman"/>
          <w:kern w:val="1"/>
          <w:sz w:val="24"/>
          <w:szCs w:val="24"/>
        </w:rPr>
        <w:t xml:space="preserve">az poniesionych, uzasadnionych </w:t>
      </w:r>
      <w:r w:rsidRPr="00523E20">
        <w:rPr>
          <w:rFonts w:ascii="Times New Roman" w:hAnsi="Times New Roman"/>
          <w:kern w:val="1"/>
          <w:sz w:val="24"/>
          <w:szCs w:val="24"/>
        </w:rPr>
        <w:t>i udokumentowanych nakładów w postaci: materiałów dydaktycznych, ubrań roboczych, badań lekarskich i wyżywienia.</w:t>
      </w:r>
      <w:r w:rsidR="00910CB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2D044C4E" w14:textId="13932C4E" w:rsidR="00183912" w:rsidRPr="00523E20" w:rsidRDefault="00183912" w:rsidP="00523E20">
      <w:pPr>
        <w:pStyle w:val="Akapitzlist"/>
        <w:numPr>
          <w:ilvl w:val="0"/>
          <w:numId w:val="35"/>
        </w:numPr>
        <w:spacing w:line="360" w:lineRule="auto"/>
        <w:ind w:left="284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14:paraId="665A938C" w14:textId="77CC7FF9" w:rsidR="0054054D" w:rsidRPr="00523E20" w:rsidRDefault="0054054D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angielskim.</w:t>
      </w:r>
    </w:p>
    <w:p w14:paraId="7B566006" w14:textId="3C22A228" w:rsidR="0054054D" w:rsidRPr="00523E20" w:rsidRDefault="0054054D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Wykonawca zapewni uczestnikom dobrej jakości podręczniki z zapytaniami egzaminacyjnymi, których data wydania nie będzie starsza niż 2020 rok.</w:t>
      </w:r>
    </w:p>
    <w:p w14:paraId="5CA7AB53" w14:textId="0FC52603" w:rsidR="00183912" w:rsidRPr="00523E20" w:rsidRDefault="000876E6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Wykonawca na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każdym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 etapie realizacji szkolenia zapewni uczestnikom konsultacje</w:t>
      </w:r>
      <w:r w:rsidR="00024506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w ramach których uczestnicy będą mogli uzyskać wyjaśnienia zagadnień, które są dla nich niezrozumiałe. W tym celu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umożliwi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u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czestnikom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 xml:space="preserve">wysłanie 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>drogą mailową zagadnień, które później omówi z nimi podczas spotkania na szkoleniu.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4B2AE14C" w14:textId="77777777" w:rsidR="0054054D" w:rsidRPr="00523E20" w:rsidRDefault="00325B47" w:rsidP="00523E20">
      <w:pPr>
        <w:pStyle w:val="Akapitzlist"/>
        <w:numPr>
          <w:ilvl w:val="0"/>
          <w:numId w:val="37"/>
        </w:numPr>
        <w:spacing w:after="24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Każdy w uczestników szkolenia otrzyma od Wykonawc</w:t>
      </w:r>
      <w:r w:rsidR="00FD1468" w:rsidRPr="00523E20">
        <w:rPr>
          <w:rFonts w:ascii="Times New Roman" w:hAnsi="Times New Roman"/>
          <w:sz w:val="24"/>
          <w:szCs w:val="24"/>
        </w:rPr>
        <w:t>y</w:t>
      </w:r>
      <w:r w:rsidRPr="00523E20">
        <w:rPr>
          <w:rFonts w:ascii="Times New Roman" w:hAnsi="Times New Roman"/>
          <w:sz w:val="24"/>
          <w:szCs w:val="24"/>
        </w:rPr>
        <w:t xml:space="preserve"> </w:t>
      </w:r>
      <w:r w:rsidR="00874E1A" w:rsidRPr="00523E20">
        <w:rPr>
          <w:rFonts w:ascii="Times New Roman" w:hAnsi="Times New Roman"/>
          <w:sz w:val="24"/>
          <w:szCs w:val="24"/>
        </w:rPr>
        <w:t>fartu</w:t>
      </w:r>
      <w:r w:rsidR="00300EC7" w:rsidRPr="00523E20">
        <w:rPr>
          <w:rFonts w:ascii="Times New Roman" w:hAnsi="Times New Roman"/>
          <w:sz w:val="24"/>
          <w:szCs w:val="24"/>
        </w:rPr>
        <w:t>ch</w:t>
      </w:r>
      <w:r w:rsidR="00874E1A" w:rsidRPr="00523E20">
        <w:rPr>
          <w:rFonts w:ascii="Times New Roman" w:hAnsi="Times New Roman"/>
          <w:sz w:val="24"/>
          <w:szCs w:val="24"/>
        </w:rPr>
        <w:t xml:space="preserve"> ochronny</w:t>
      </w:r>
      <w:r w:rsidRPr="00523E20">
        <w:rPr>
          <w:rFonts w:ascii="Times New Roman" w:hAnsi="Times New Roman"/>
          <w:sz w:val="24"/>
          <w:szCs w:val="24"/>
        </w:rPr>
        <w:t>, któr</w:t>
      </w:r>
      <w:r w:rsidR="00874E1A" w:rsidRPr="00523E20">
        <w:rPr>
          <w:rFonts w:ascii="Times New Roman" w:hAnsi="Times New Roman"/>
          <w:sz w:val="24"/>
          <w:szCs w:val="24"/>
        </w:rPr>
        <w:t>y</w:t>
      </w:r>
      <w:r w:rsidRPr="00523E20">
        <w:rPr>
          <w:rFonts w:ascii="Times New Roman" w:hAnsi="Times New Roman"/>
          <w:sz w:val="24"/>
          <w:szCs w:val="24"/>
        </w:rPr>
        <w:t xml:space="preserve"> będzie własnością uczestnika po zakończeniu szkolenia.</w:t>
      </w:r>
    </w:p>
    <w:p w14:paraId="5FCAD2A5" w14:textId="3D0DDBB6" w:rsidR="00D96461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Kalkulacja kosztów szkolenia:</w:t>
      </w:r>
    </w:p>
    <w:p w14:paraId="4A0837F8" w14:textId="77777777" w:rsidR="00E47556" w:rsidRPr="00523E20" w:rsidRDefault="00E47556" w:rsidP="00523E2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14:paraId="3858006F" w14:textId="4656915A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koszty związane z zapewnieniem kadry szkoleniowej</w:t>
      </w:r>
      <w:r w:rsidR="00F02018"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231565E9" w14:textId="1950050D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dojazdu uczestników na badania lekarskie oraz koszt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badań lekarskich, niezbędnych do orzeczenia o braku przeciwwskazań do uczestnictwa w szkoleniu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54054D" w:rsidRPr="00523E20">
        <w:rPr>
          <w:rFonts w:ascii="Times New Roman" w:hAnsi="Times New Roman"/>
          <w:kern w:val="1"/>
          <w:sz w:val="24"/>
          <w:szCs w:val="24"/>
        </w:rPr>
        <w:t>i pracy w gastronomii.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W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przypadku  nie uzyskania takiego zaświadczenia przez uczestnika szkolenia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Wykonawca </w:t>
      </w:r>
      <w:r w:rsidRPr="00523E20">
        <w:rPr>
          <w:rFonts w:ascii="Times New Roman" w:hAnsi="Times New Roman"/>
          <w:kern w:val="1"/>
          <w:sz w:val="24"/>
          <w:szCs w:val="24"/>
        </w:rPr>
        <w:t>poniesie koszt badania lekarskiego uczestnika z listy rezerwowej,</w:t>
      </w:r>
    </w:p>
    <w:p w14:paraId="06F36F58" w14:textId="5BAB2ED6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koszty zakupu materiałów szkoleniowych i dydaktycznych dla każdego uczestnika szkolenia, adekwatnych do treści szkolenia, umożliwiających prawidłowe przygotowanie się do egzaminu końcowego tj. podręczniki, notatniki, długopisy</w:t>
      </w:r>
      <w:r w:rsidR="00B87254"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44033253" w14:textId="33F2F8E8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koszt przeprowadzenia zajęć, w tym koszty wynajęcia </w:t>
      </w:r>
      <w:proofErr w:type="spellStart"/>
      <w:r w:rsidRPr="00523E20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523E20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523E20">
        <w:rPr>
          <w:rFonts w:ascii="Times New Roman" w:hAnsi="Times New Roman"/>
          <w:kern w:val="1"/>
          <w:sz w:val="24"/>
          <w:szCs w:val="24"/>
        </w:rPr>
        <w:br/>
        <w:t>na sz</w:t>
      </w:r>
      <w:r w:rsidR="00874E1A" w:rsidRPr="00523E20">
        <w:rPr>
          <w:rFonts w:ascii="Times New Roman" w:hAnsi="Times New Roman"/>
          <w:kern w:val="1"/>
          <w:sz w:val="24"/>
          <w:szCs w:val="24"/>
        </w:rPr>
        <w:t>kolenie, niezbędnych sprzętów i materiałów,</w:t>
      </w:r>
    </w:p>
    <w:p w14:paraId="4379B665" w14:textId="225CF593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koszty przeprowadzenia egzaminu wewnętrznego oraz wydania  zaświadczenia </w:t>
      </w:r>
      <w:r w:rsidRPr="00523E20">
        <w:rPr>
          <w:rFonts w:ascii="Times New Roman" w:hAnsi="Times New Roman"/>
          <w:kern w:val="1"/>
          <w:sz w:val="24"/>
          <w:szCs w:val="24"/>
        </w:rPr>
        <w:br/>
        <w:t xml:space="preserve">o ukończeniu szkolenia,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każdemu uczestnikowi, </w:t>
      </w:r>
      <w:r w:rsidRPr="00523E20">
        <w:rPr>
          <w:rFonts w:ascii="Times New Roman" w:hAnsi="Times New Roman"/>
          <w:kern w:val="1"/>
          <w:sz w:val="24"/>
          <w:szCs w:val="24"/>
        </w:rPr>
        <w:t>zgodnie z Rozporządz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eniem MEN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EE104D" w:rsidRPr="00523E20">
        <w:rPr>
          <w:rFonts w:ascii="Times New Roman" w:hAnsi="Times New Roman"/>
          <w:kern w:val="1"/>
          <w:sz w:val="24"/>
          <w:szCs w:val="24"/>
        </w:rPr>
        <w:lastRenderedPageBreak/>
        <w:t xml:space="preserve">z dn. 6 października 2023 r. – </w:t>
      </w:r>
      <w:r w:rsidRPr="00523E20">
        <w:rPr>
          <w:rFonts w:ascii="Times New Roman" w:hAnsi="Times New Roman"/>
          <w:kern w:val="1"/>
          <w:sz w:val="24"/>
          <w:szCs w:val="24"/>
        </w:rPr>
        <w:t>w sprawie kształcenia ustawicznego w form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ach pozaszkolnych (Dz. U. z 2023 r, poz. 2175</w:t>
      </w:r>
      <w:r w:rsidR="000178E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0178E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0178EE">
        <w:rPr>
          <w:rFonts w:ascii="Times New Roman" w:hAnsi="Times New Roman"/>
          <w:kern w:val="1"/>
          <w:sz w:val="24"/>
          <w:szCs w:val="24"/>
        </w:rPr>
        <w:t>. zm.</w:t>
      </w:r>
      <w:r w:rsidRPr="00523E20">
        <w:rPr>
          <w:rFonts w:ascii="Times New Roman" w:hAnsi="Times New Roman"/>
          <w:kern w:val="1"/>
          <w:sz w:val="24"/>
          <w:szCs w:val="24"/>
        </w:rPr>
        <w:t>), dla każdego uczestnika szkolenia stwierdzającego ukończenie szkolenia i nabycie umiejętności,</w:t>
      </w:r>
    </w:p>
    <w:p w14:paraId="2F5720AD" w14:textId="68085BD2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D96461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dojazdów uczestników na szkolenie w przypadku gdy zapewnione </w:t>
      </w:r>
      <w:r w:rsidRPr="00523E20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a</w:t>
      </w:r>
      <w:r w:rsidRPr="00523E20">
        <w:rPr>
          <w:rFonts w:ascii="Times New Roman" w:hAnsi="Times New Roman"/>
          <w:kern w:val="1"/>
          <w:sz w:val="24"/>
          <w:szCs w:val="24"/>
        </w:rPr>
        <w:t>, w który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m odbywać się będzie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szkoleni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e, zgodnie z zapisem w pkt. 4 OPZ.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3C8D5A79" w14:textId="0FEA3C4F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ubez</w:t>
      </w:r>
      <w:r w:rsidR="003F59C2">
        <w:rPr>
          <w:rFonts w:ascii="Times New Roman" w:hAnsi="Times New Roman"/>
          <w:kern w:val="1"/>
          <w:sz w:val="24"/>
          <w:szCs w:val="24"/>
        </w:rPr>
        <w:t>pieczenia NNW na cały okres trwania szkolenia oraz na czas egzaminu,</w:t>
      </w:r>
    </w:p>
    <w:p w14:paraId="15D4B4B1" w14:textId="4ECAED01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wyżywienia uczestników szkolenia,</w:t>
      </w:r>
    </w:p>
    <w:p w14:paraId="1C24B0E3" w14:textId="18B1EE41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14:paraId="46A2ABFD" w14:textId="4EDC9FAB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lokali/miejsc szkolenia teoretycznego i praktycznego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 xml:space="preserve"> wraz z niezbędnym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FC25AB" w:rsidRPr="00523E20">
        <w:rPr>
          <w:rFonts w:ascii="Times New Roman" w:hAnsi="Times New Roman"/>
          <w:kern w:val="1"/>
          <w:sz w:val="24"/>
          <w:szCs w:val="24"/>
        </w:rPr>
        <w:t>do przeprowadzenia szkolenia wyposażeniem,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2630AC32" w14:textId="69A531D0" w:rsidR="00E47556" w:rsidRPr="00523E20" w:rsidRDefault="00CB2AB3" w:rsidP="00523E20">
      <w:pPr>
        <w:pStyle w:val="Akapitzlist"/>
        <w:numPr>
          <w:ilvl w:val="2"/>
          <w:numId w:val="38"/>
        </w:numPr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związan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e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 xml:space="preserve"> z </w:t>
      </w:r>
      <w:r w:rsidRPr="00523E20">
        <w:rPr>
          <w:rFonts w:ascii="Times New Roman" w:hAnsi="Times New Roman"/>
          <w:kern w:val="1"/>
          <w:sz w:val="24"/>
          <w:szCs w:val="24"/>
        </w:rPr>
        <w:t>zapewnieniem odzieży ochronnej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0174F240" w14:textId="77777777" w:rsidR="00FC25AB" w:rsidRPr="00523E20" w:rsidRDefault="00FC25AB" w:rsidP="00523E20">
      <w:pPr>
        <w:pStyle w:val="Akapitzlist"/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</w:p>
    <w:p w14:paraId="344AB642" w14:textId="2C1F20B1" w:rsidR="00E47556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Uczestnicy szkolenia:</w:t>
      </w:r>
    </w:p>
    <w:p w14:paraId="313ECF61" w14:textId="6A2B0FFC" w:rsidR="00E47556" w:rsidRPr="00523E20" w:rsidRDefault="00E47556" w:rsidP="00C82FB3">
      <w:pPr>
        <w:pStyle w:val="Akapitzlist"/>
        <w:numPr>
          <w:ilvl w:val="3"/>
          <w:numId w:val="39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Młodzież w wieku 1</w:t>
      </w:r>
      <w:r w:rsidR="0053050A">
        <w:rPr>
          <w:rFonts w:ascii="Times New Roman" w:hAnsi="Times New Roman"/>
          <w:kern w:val="1"/>
          <w:sz w:val="24"/>
          <w:szCs w:val="24"/>
        </w:rPr>
        <w:t>8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– </w:t>
      </w:r>
      <w:r w:rsidR="0053050A">
        <w:rPr>
          <w:rFonts w:ascii="Times New Roman" w:hAnsi="Times New Roman"/>
          <w:kern w:val="1"/>
          <w:sz w:val="24"/>
          <w:szCs w:val="24"/>
        </w:rPr>
        <w:t>30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lat.</w:t>
      </w:r>
    </w:p>
    <w:p w14:paraId="51A68811" w14:textId="484C3A75" w:rsidR="00E47556" w:rsidRPr="00523E20" w:rsidRDefault="00E47556" w:rsidP="00C82FB3">
      <w:pPr>
        <w:pStyle w:val="Akapitzlist"/>
        <w:numPr>
          <w:ilvl w:val="3"/>
          <w:numId w:val="39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Wykazy uczestników (listy imienne) zost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aną Wykonawcy przekazane przez </w:t>
      </w:r>
      <w:r w:rsidRPr="00523E20">
        <w:rPr>
          <w:rFonts w:ascii="Times New Roman" w:hAnsi="Times New Roman"/>
          <w:kern w:val="1"/>
          <w:sz w:val="24"/>
          <w:szCs w:val="24"/>
        </w:rPr>
        <w:t>specjalis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>tę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ds. rozwoju zawodowego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655977" w:rsidRPr="00523E20">
        <w:rPr>
          <w:rFonts w:ascii="Times New Roman" w:hAnsi="Times New Roman"/>
          <w:kern w:val="1"/>
          <w:sz w:val="24"/>
          <w:szCs w:val="24"/>
        </w:rPr>
        <w:t>w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53050A">
        <w:rPr>
          <w:rFonts w:ascii="Times New Roman" w:hAnsi="Times New Roman"/>
          <w:kern w:val="1"/>
          <w:sz w:val="24"/>
          <w:szCs w:val="24"/>
        </w:rPr>
        <w:t>Chełmie.</w:t>
      </w:r>
    </w:p>
    <w:p w14:paraId="3DE9CD06" w14:textId="77777777" w:rsidR="00E47556" w:rsidRPr="00523E20" w:rsidRDefault="00E47556" w:rsidP="00523E20">
      <w:pPr>
        <w:spacing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4D6B3439" w14:textId="5E1D67F9" w:rsidR="00E47556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14:paraId="0D4F336D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14:paraId="327492C6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 400 ml),</w:t>
      </w:r>
    </w:p>
    <w:p w14:paraId="3D2F75EB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14:paraId="60CB96DB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14:paraId="7D672B44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79F3DC7D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14:paraId="1B5EB34E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1B116F9C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14:paraId="06F376F6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45277330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porcja mięsa lub ryby, np. kotlet schabowy/udka z kurczaka lub karkówka w sosie/kotlet mielony (o wadze nie mniejszej niż 200 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 xml:space="preserve">naprzemiennie), surówki (o wadze nie mniejszej niż 200g.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14:paraId="157ADEA5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14:paraId="25BC0A21" w14:textId="602528C1" w:rsidR="00596098" w:rsidRPr="00523E20" w:rsidRDefault="00596098" w:rsidP="00523E2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napój (kompot, sok lub woda mineralna 1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14:paraId="39DD5194" w14:textId="77777777" w:rsidR="00596098" w:rsidRPr="00523E20" w:rsidRDefault="00596098" w:rsidP="00523E2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14:paraId="7A8F8071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14:paraId="6E3F5B8B" w14:textId="6F2015E4" w:rsidR="00596098" w:rsidRPr="00523E20" w:rsidRDefault="00596098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53050A">
        <w:rPr>
          <w:rFonts w:ascii="Times New Roman" w:hAnsi="Times New Roman"/>
          <w:color w:val="000000"/>
          <w:kern w:val="1"/>
          <w:sz w:val="24"/>
          <w:szCs w:val="24"/>
        </w:rPr>
        <w:t>Chełm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14:paraId="0FA7E44D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bułki o wadze nie mniejszej niż 90g każda, jedna z mięsem pieczonym, np. schab, karkówka, druga z wędliną (szynką lub kiełbasą) - o wadze nie mniejszej niż 20g. każde, ewentualnie zamiennie z serem żółtym o wadze nie mniejszej niż 25g.,</w:t>
      </w:r>
    </w:p>
    <w:p w14:paraId="36EE1ABE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rzodkiewka (dwa rodzaje dodatków naprzemiennie),</w:t>
      </w:r>
    </w:p>
    <w:p w14:paraId="6784AA69" w14:textId="6B24E8A6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napój co najmniej 1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: woda mineralna, sok (dostarczane naprzemiennie),</w:t>
      </w:r>
    </w:p>
    <w:p w14:paraId="678A719B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naprzemiennie),</w:t>
      </w:r>
    </w:p>
    <w:p w14:paraId="453543FD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14:paraId="277E2458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2D44F8DF" w14:textId="4B9A26EE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ze specjalistę ds. rozwoju zawodowego.</w:t>
      </w:r>
    </w:p>
    <w:p w14:paraId="4A0C3FA1" w14:textId="77777777" w:rsidR="00596098" w:rsidRPr="00523E20" w:rsidRDefault="00596098" w:rsidP="00523E20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14:paraId="52F1DB4E" w14:textId="77777777" w:rsidR="00596098" w:rsidRPr="00523E20" w:rsidRDefault="00596098" w:rsidP="00523E20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523E20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14:paraId="237714AE" w14:textId="61C75D89" w:rsidR="00596098" w:rsidRPr="00523E20" w:rsidRDefault="000178EE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596098" w:rsidRPr="00523E20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2A612CC8" w14:textId="77777777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lastRenderedPageBreak/>
        <w:t xml:space="preserve">o produktach pochodzenia zwierzęcego; </w:t>
      </w:r>
    </w:p>
    <w:p w14:paraId="6CFFB8C3" w14:textId="2A6129FC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C0210D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14:paraId="29601551" w14:textId="3585D580" w:rsidR="00596098" w:rsidRPr="00523E20" w:rsidRDefault="000178EE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596098" w:rsidRPr="00523E20">
        <w:rPr>
          <w:rFonts w:ascii="Times New Roman" w:hAnsi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14:paraId="661E7D4B" w14:textId="77777777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14:paraId="3AB9A147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E6D045F" w14:textId="6C946D41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523E20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="00C0210D"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 kubeczki jednorazowe.</w:t>
      </w:r>
    </w:p>
    <w:sectPr w:rsidR="00596098" w:rsidRPr="00523E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4BB5A" w14:textId="77777777" w:rsidR="00DF2338" w:rsidRDefault="00DF2338" w:rsidP="00CA6ACF">
      <w:r>
        <w:separator/>
      </w:r>
    </w:p>
  </w:endnote>
  <w:endnote w:type="continuationSeparator" w:id="0">
    <w:p w14:paraId="177F8661" w14:textId="77777777" w:rsidR="00DF2338" w:rsidRDefault="00DF2338" w:rsidP="00CA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6014301"/>
      <w:docPartObj>
        <w:docPartGallery w:val="Page Numbers (Bottom of Page)"/>
        <w:docPartUnique/>
      </w:docPartObj>
    </w:sdtPr>
    <w:sdtEndPr/>
    <w:sdtContent>
      <w:p w14:paraId="7D66F7A6" w14:textId="3897C419" w:rsidR="00ED5018" w:rsidRDefault="00ED50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44B">
          <w:rPr>
            <w:noProof/>
          </w:rPr>
          <w:t>8</w:t>
        </w:r>
        <w:r>
          <w:fldChar w:fldCharType="end"/>
        </w:r>
      </w:p>
    </w:sdtContent>
  </w:sdt>
  <w:p w14:paraId="3341E61D" w14:textId="77777777" w:rsidR="00ED5018" w:rsidRDefault="00ED5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76216" w14:textId="77777777" w:rsidR="00DF2338" w:rsidRDefault="00DF2338" w:rsidP="00CA6ACF">
      <w:r>
        <w:separator/>
      </w:r>
    </w:p>
  </w:footnote>
  <w:footnote w:type="continuationSeparator" w:id="0">
    <w:p w14:paraId="41F9BA7D" w14:textId="77777777" w:rsidR="00DF2338" w:rsidRDefault="00DF2338" w:rsidP="00CA6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4448"/>
    <w:multiLevelType w:val="multilevel"/>
    <w:tmpl w:val="78860CB0"/>
    <w:styleLink w:val="WWNum281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" w15:restartNumberingAfterBreak="0">
    <w:nsid w:val="03377C01"/>
    <w:multiLevelType w:val="multilevel"/>
    <w:tmpl w:val="FA4E04F0"/>
    <w:styleLink w:val="WWNum36"/>
    <w:lvl w:ilvl="0">
      <w:start w:val="6"/>
      <w:numFmt w:val="decimal"/>
      <w:lvlText w:val="%1."/>
      <w:lvlJc w:val="left"/>
      <w:pPr>
        <w:ind w:left="1422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" w15:restartNumberingAfterBreak="0">
    <w:nsid w:val="07C36815"/>
    <w:multiLevelType w:val="hybridMultilevel"/>
    <w:tmpl w:val="93D4A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D300D"/>
    <w:multiLevelType w:val="multilevel"/>
    <w:tmpl w:val="467A01D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971547"/>
    <w:multiLevelType w:val="multilevel"/>
    <w:tmpl w:val="0E866B9C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18007D1"/>
    <w:multiLevelType w:val="multilevel"/>
    <w:tmpl w:val="1D84B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15C967E1"/>
    <w:multiLevelType w:val="hybridMultilevel"/>
    <w:tmpl w:val="E222C01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F1E44"/>
    <w:multiLevelType w:val="multilevel"/>
    <w:tmpl w:val="92B82280"/>
    <w:styleLink w:val="WWNum2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ind w:left="1020" w:hanging="480"/>
      </w:pPr>
      <w:rPr>
        <w:b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62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340" w:hanging="1080"/>
      </w:pPr>
    </w:lvl>
    <w:lvl w:ilvl="6">
      <w:start w:val="1"/>
      <w:numFmt w:val="decimal"/>
      <w:lvlText w:val="%1.%2.%3.%4.%5.%6.%7"/>
      <w:lvlJc w:val="left"/>
      <w:pPr>
        <w:ind w:left="2880" w:hanging="1440"/>
      </w:pPr>
    </w:lvl>
    <w:lvl w:ilvl="7">
      <w:start w:val="1"/>
      <w:numFmt w:val="decimal"/>
      <w:lvlText w:val="%1.%2.%3.%4.%5.%6.%7.%8"/>
      <w:lvlJc w:val="left"/>
      <w:pPr>
        <w:ind w:left="3060" w:hanging="1440"/>
      </w:pPr>
    </w:lvl>
    <w:lvl w:ilvl="8">
      <w:start w:val="1"/>
      <w:numFmt w:val="decimal"/>
      <w:lvlText w:val="%1.%2.%3.%4.%5.%6.%7.%8.%9"/>
      <w:lvlJc w:val="left"/>
      <w:pPr>
        <w:ind w:left="3600" w:hanging="1800"/>
      </w:pPr>
    </w:lvl>
  </w:abstractNum>
  <w:abstractNum w:abstractNumId="9" w15:restartNumberingAfterBreak="0">
    <w:nsid w:val="1E902A75"/>
    <w:multiLevelType w:val="hybridMultilevel"/>
    <w:tmpl w:val="20BAF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A7231"/>
    <w:multiLevelType w:val="multilevel"/>
    <w:tmpl w:val="0218ABC6"/>
    <w:styleLink w:val="WWNum45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2" w15:restartNumberingAfterBreak="0">
    <w:nsid w:val="2AB21B7D"/>
    <w:multiLevelType w:val="multilevel"/>
    <w:tmpl w:val="9574EBAE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A2D5F"/>
    <w:multiLevelType w:val="multilevel"/>
    <w:tmpl w:val="C2801A0A"/>
    <w:styleLink w:val="WWNum1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A5285"/>
    <w:multiLevelType w:val="hybridMultilevel"/>
    <w:tmpl w:val="DEBEC2D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072B1"/>
    <w:multiLevelType w:val="multilevel"/>
    <w:tmpl w:val="970418E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EF3B6C"/>
    <w:multiLevelType w:val="multilevel"/>
    <w:tmpl w:val="B38C7DEC"/>
    <w:styleLink w:val="WWNum101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E4309"/>
    <w:multiLevelType w:val="hybridMultilevel"/>
    <w:tmpl w:val="DB9A244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83A4D"/>
    <w:multiLevelType w:val="multilevel"/>
    <w:tmpl w:val="92BC9DB2"/>
    <w:styleLink w:val="WWNum61"/>
    <w:lvl w:ilvl="0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2" w15:restartNumberingAfterBreak="0">
    <w:nsid w:val="3C3F0C4D"/>
    <w:multiLevelType w:val="multilevel"/>
    <w:tmpl w:val="36861F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EBE3507"/>
    <w:multiLevelType w:val="hybridMultilevel"/>
    <w:tmpl w:val="B428F9D6"/>
    <w:lvl w:ilvl="0" w:tplc="5330E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5" w15:restartNumberingAfterBreak="0">
    <w:nsid w:val="495C0C5B"/>
    <w:multiLevelType w:val="multilevel"/>
    <w:tmpl w:val="6C928960"/>
    <w:lvl w:ilvl="0">
      <w:start w:val="1"/>
      <w:numFmt w:val="bullet"/>
      <w:lvlText w:val="−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7" w15:restartNumberingAfterBreak="0">
    <w:nsid w:val="50C27820"/>
    <w:multiLevelType w:val="multilevel"/>
    <w:tmpl w:val="04150021"/>
    <w:styleLink w:val="WWNum15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540928E8"/>
    <w:multiLevelType w:val="multilevel"/>
    <w:tmpl w:val="1E4817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7977AEF"/>
    <w:multiLevelType w:val="hybridMultilevel"/>
    <w:tmpl w:val="CCD831B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7663A"/>
    <w:multiLevelType w:val="multilevel"/>
    <w:tmpl w:val="EECEFB46"/>
    <w:styleLink w:val="WWNum3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1" w15:restartNumberingAfterBreak="0">
    <w:nsid w:val="5ABA5781"/>
    <w:multiLevelType w:val="multilevel"/>
    <w:tmpl w:val="7486B25E"/>
    <w:styleLink w:val="WWNum11"/>
    <w:lvl w:ilvl="0">
      <w:start w:val="1"/>
      <w:numFmt w:val="decimal"/>
      <w:lvlText w:val="%1."/>
      <w:lvlJc w:val="left"/>
      <w:pPr>
        <w:ind w:left="1422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ind w:left="1722" w:hanging="48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2322" w:hanging="720"/>
      </w:pPr>
    </w:lvl>
    <w:lvl w:ilvl="4">
      <w:start w:val="1"/>
      <w:numFmt w:val="decimal"/>
      <w:lvlText w:val="%1.%2.%3.%4.%5"/>
      <w:lvlJc w:val="left"/>
      <w:pPr>
        <w:ind w:left="2862" w:hanging="1080"/>
      </w:pPr>
    </w:lvl>
    <w:lvl w:ilvl="5">
      <w:start w:val="1"/>
      <w:numFmt w:val="decimal"/>
      <w:lvlText w:val="%1.%2.%3.%4.%5.%6"/>
      <w:lvlJc w:val="left"/>
      <w:pPr>
        <w:ind w:left="3042" w:hanging="1080"/>
      </w:pPr>
    </w:lvl>
    <w:lvl w:ilvl="6">
      <w:start w:val="1"/>
      <w:numFmt w:val="decimal"/>
      <w:lvlText w:val="%1.%2.%3.%4.%5.%6.%7"/>
      <w:lvlJc w:val="left"/>
      <w:pPr>
        <w:ind w:left="3582" w:hanging="1440"/>
      </w:pPr>
    </w:lvl>
    <w:lvl w:ilvl="7">
      <w:start w:val="1"/>
      <w:numFmt w:val="decimal"/>
      <w:lvlText w:val="%1.%2.%3.%4.%5.%6.%7.%8"/>
      <w:lvlJc w:val="left"/>
      <w:pPr>
        <w:ind w:left="3762" w:hanging="1440"/>
      </w:pPr>
    </w:lvl>
    <w:lvl w:ilvl="8">
      <w:start w:val="1"/>
      <w:numFmt w:val="decimal"/>
      <w:lvlText w:val="%1.%2.%3.%4.%5.%6.%7.%8.%9"/>
      <w:lvlJc w:val="left"/>
      <w:pPr>
        <w:ind w:left="4302" w:hanging="1800"/>
      </w:pPr>
    </w:lvl>
  </w:abstractNum>
  <w:abstractNum w:abstractNumId="32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635D3581"/>
    <w:multiLevelType w:val="multilevel"/>
    <w:tmpl w:val="87E84028"/>
    <w:styleLink w:val="WWNum4"/>
    <w:lvl w:ilvl="0">
      <w:start w:val="9"/>
      <w:numFmt w:val="decimal"/>
      <w:lvlText w:val="%1"/>
      <w:lvlJc w:val="left"/>
      <w:pPr>
        <w:ind w:left="660" w:hanging="660"/>
      </w:pPr>
      <w:rPr>
        <w:rFonts w:asciiTheme="majorHAnsi" w:hAnsiTheme="majorHAnsi"/>
      </w:rPr>
    </w:lvl>
    <w:lvl w:ilvl="1">
      <w:start w:val="6"/>
      <w:numFmt w:val="decimal"/>
      <w:lvlText w:val="%1.%2"/>
      <w:lvlJc w:val="left"/>
      <w:pPr>
        <w:ind w:left="660" w:hanging="6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4" w15:restartNumberingAfterBreak="0">
    <w:nsid w:val="65B402E1"/>
    <w:multiLevelType w:val="multilevel"/>
    <w:tmpl w:val="23DE65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6FB7D7D"/>
    <w:multiLevelType w:val="multilevel"/>
    <w:tmpl w:val="DC9E4682"/>
    <w:styleLink w:val="WWNum5"/>
    <w:lvl w:ilvl="0">
      <w:start w:val="11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67527F83"/>
    <w:multiLevelType w:val="multilevel"/>
    <w:tmpl w:val="118A2B5C"/>
    <w:styleLink w:val="WWNum341"/>
    <w:lvl w:ilvl="0">
      <w:start w:val="7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68BF4278"/>
    <w:multiLevelType w:val="multilevel"/>
    <w:tmpl w:val="6090DE22"/>
    <w:styleLink w:val="WWNum1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ind w:left="944" w:hanging="480"/>
      </w:pPr>
      <w:rPr>
        <w:b/>
      </w:rPr>
    </w:lvl>
    <w:lvl w:ilvl="2">
      <w:start w:val="1"/>
      <w:numFmt w:val="decimal"/>
      <w:lvlText w:val="%1.%2.%3"/>
      <w:lvlJc w:val="left"/>
      <w:pPr>
        <w:ind w:left="1364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544" w:hanging="720"/>
      </w:pPr>
    </w:lvl>
    <w:lvl w:ilvl="4">
      <w:start w:val="1"/>
      <w:numFmt w:val="decimal"/>
      <w:lvlText w:val="%1.%2.%3.%4.%5"/>
      <w:lvlJc w:val="left"/>
      <w:pPr>
        <w:ind w:left="2084" w:hanging="1080"/>
      </w:pPr>
    </w:lvl>
    <w:lvl w:ilvl="5">
      <w:start w:val="1"/>
      <w:numFmt w:val="decimal"/>
      <w:lvlText w:val="%1.%2.%3.%4.%5.%6"/>
      <w:lvlJc w:val="left"/>
      <w:pPr>
        <w:ind w:left="2264" w:hanging="1080"/>
      </w:pPr>
    </w:lvl>
    <w:lvl w:ilvl="6">
      <w:start w:val="1"/>
      <w:numFmt w:val="decimal"/>
      <w:lvlText w:val="%1.%2.%3.%4.%5.%6.%7"/>
      <w:lvlJc w:val="left"/>
      <w:pPr>
        <w:ind w:left="2804" w:hanging="1440"/>
      </w:pPr>
    </w:lvl>
    <w:lvl w:ilvl="7">
      <w:start w:val="1"/>
      <w:numFmt w:val="decimal"/>
      <w:lvlText w:val="%1.%2.%3.%4.%5.%6.%7.%8"/>
      <w:lvlJc w:val="left"/>
      <w:pPr>
        <w:ind w:left="2984" w:hanging="1440"/>
      </w:pPr>
    </w:lvl>
    <w:lvl w:ilvl="8">
      <w:start w:val="1"/>
      <w:numFmt w:val="decimal"/>
      <w:lvlText w:val="%1.%2.%3.%4.%5.%6.%7.%8.%9"/>
      <w:lvlJc w:val="left"/>
      <w:pPr>
        <w:ind w:left="3524" w:hanging="1800"/>
      </w:pPr>
    </w:lvl>
  </w:abstractNum>
  <w:abstractNum w:abstractNumId="38" w15:restartNumberingAfterBreak="0">
    <w:nsid w:val="699E2A5A"/>
    <w:multiLevelType w:val="multilevel"/>
    <w:tmpl w:val="F5D69F54"/>
    <w:styleLink w:val="WWNum17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9" w15:restartNumberingAfterBreak="0">
    <w:nsid w:val="6B9323E5"/>
    <w:multiLevelType w:val="multilevel"/>
    <w:tmpl w:val="84728224"/>
    <w:styleLink w:val="WWNum32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04" w:hanging="420"/>
      </w:pPr>
      <w:rPr>
        <w:b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40" w15:restartNumberingAfterBreak="0">
    <w:nsid w:val="71953C7F"/>
    <w:multiLevelType w:val="multilevel"/>
    <w:tmpl w:val="4E74110C"/>
    <w:styleLink w:val="WWNum6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6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320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6048" w:hanging="1080"/>
      </w:pPr>
    </w:lvl>
    <w:lvl w:ilvl="5">
      <w:start w:val="1"/>
      <w:numFmt w:val="decimal"/>
      <w:lvlText w:val="%1.%2.%3.%4.%5.%6"/>
      <w:lvlJc w:val="left"/>
      <w:pPr>
        <w:ind w:left="7290" w:hanging="1080"/>
      </w:pPr>
    </w:lvl>
    <w:lvl w:ilvl="6">
      <w:start w:val="1"/>
      <w:numFmt w:val="decimal"/>
      <w:lvlText w:val="%1.%2.%3.%4.%5.%6.%7"/>
      <w:lvlJc w:val="left"/>
      <w:pPr>
        <w:ind w:left="8892" w:hanging="1440"/>
      </w:pPr>
    </w:lvl>
    <w:lvl w:ilvl="7">
      <w:start w:val="1"/>
      <w:numFmt w:val="decimal"/>
      <w:lvlText w:val="%1.%2.%3.%4.%5.%6.%7.%8"/>
      <w:lvlJc w:val="left"/>
      <w:pPr>
        <w:ind w:left="10134" w:hanging="1440"/>
      </w:pPr>
    </w:lvl>
    <w:lvl w:ilvl="8">
      <w:start w:val="1"/>
      <w:numFmt w:val="decimal"/>
      <w:lvlText w:val="%1.%2.%3.%4.%5.%6.%7.%8.%9"/>
      <w:lvlJc w:val="left"/>
      <w:pPr>
        <w:ind w:left="11736" w:hanging="1800"/>
      </w:pPr>
    </w:lvl>
  </w:abstractNum>
  <w:abstractNum w:abstractNumId="41" w15:restartNumberingAfterBreak="0">
    <w:nsid w:val="721602EC"/>
    <w:multiLevelType w:val="multilevel"/>
    <w:tmpl w:val="A448DE88"/>
    <w:styleLink w:val="WWNum271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42" w15:restartNumberingAfterBreak="0">
    <w:nsid w:val="72D47768"/>
    <w:multiLevelType w:val="multilevel"/>
    <w:tmpl w:val="3A2ACE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2A2FF2"/>
    <w:multiLevelType w:val="multilevel"/>
    <w:tmpl w:val="27241076"/>
    <w:styleLink w:val="WWNum46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44" w15:restartNumberingAfterBreak="0">
    <w:nsid w:val="773C7E07"/>
    <w:multiLevelType w:val="hybridMultilevel"/>
    <w:tmpl w:val="5DBA1CAE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5" w15:restartNumberingAfterBreak="0">
    <w:nsid w:val="779976D0"/>
    <w:multiLevelType w:val="multilevel"/>
    <w:tmpl w:val="B2448E2C"/>
    <w:styleLink w:val="WWNum3"/>
    <w:lvl w:ilvl="0">
      <w:start w:val="11"/>
      <w:numFmt w:val="decimal"/>
      <w:lvlText w:val="%1"/>
      <w:lvlJc w:val="left"/>
      <w:pPr>
        <w:ind w:left="480" w:hanging="480"/>
      </w:pPr>
    </w:lvl>
    <w:lvl w:ilvl="1">
      <w:start w:val="6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77B24313"/>
    <w:multiLevelType w:val="multilevel"/>
    <w:tmpl w:val="48707A36"/>
    <w:styleLink w:val="WWNum31"/>
    <w:lvl w:ilvl="0">
      <w:start w:val="9"/>
      <w:numFmt w:val="decimal"/>
      <w:lvlText w:val="%1.7.2"/>
      <w:lvlJc w:val="left"/>
      <w:pPr>
        <w:ind w:left="960" w:hanging="9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1" w:hanging="9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02" w:hanging="960"/>
      </w:pPr>
      <w:rPr>
        <w:rFonts w:hint="default"/>
        <w:b/>
      </w:rPr>
    </w:lvl>
    <w:lvl w:ilvl="3">
      <w:start w:val="12"/>
      <w:numFmt w:val="decimal"/>
      <w:lvlText w:val="%1.%2.%3.%4"/>
      <w:lvlJc w:val="left"/>
      <w:pPr>
        <w:ind w:left="1173" w:hanging="960"/>
      </w:pPr>
      <w:rPr>
        <w:rFonts w:hint="default"/>
        <w:b/>
      </w:rPr>
    </w:lvl>
    <w:lvl w:ilvl="4">
      <w:start w:val="2"/>
      <w:numFmt w:val="decimal"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47" w15:restartNumberingAfterBreak="0">
    <w:nsid w:val="77C47E4C"/>
    <w:multiLevelType w:val="multilevel"/>
    <w:tmpl w:val="BA4A47A0"/>
    <w:styleLink w:val="WWNum10"/>
    <w:lvl w:ilvl="0">
      <w:start w:val="5"/>
      <w:numFmt w:val="decimal"/>
      <w:lvlText w:val="%1."/>
      <w:lvlJc w:val="left"/>
      <w:pPr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003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num w:numId="1">
    <w:abstractNumId w:val="47"/>
  </w:num>
  <w:num w:numId="2">
    <w:abstractNumId w:val="26"/>
  </w:num>
  <w:num w:numId="3">
    <w:abstractNumId w:val="24"/>
  </w:num>
  <w:num w:numId="4">
    <w:abstractNumId w:val="1"/>
  </w:num>
  <w:num w:numId="5">
    <w:abstractNumId w:val="6"/>
  </w:num>
  <w:num w:numId="6">
    <w:abstractNumId w:val="18"/>
  </w:num>
  <w:num w:numId="7">
    <w:abstractNumId w:val="41"/>
  </w:num>
  <w:num w:numId="8">
    <w:abstractNumId w:val="0"/>
  </w:num>
  <w:num w:numId="9">
    <w:abstractNumId w:val="21"/>
  </w:num>
  <w:num w:numId="10">
    <w:abstractNumId w:val="27"/>
  </w:num>
  <w:num w:numId="11">
    <w:abstractNumId w:val="36"/>
  </w:num>
  <w:num w:numId="12">
    <w:abstractNumId w:val="37"/>
  </w:num>
  <w:num w:numId="13">
    <w:abstractNumId w:val="40"/>
  </w:num>
  <w:num w:numId="14">
    <w:abstractNumId w:val="4"/>
  </w:num>
  <w:num w:numId="15">
    <w:abstractNumId w:val="11"/>
  </w:num>
  <w:num w:numId="16">
    <w:abstractNumId w:val="31"/>
  </w:num>
  <w:num w:numId="17">
    <w:abstractNumId w:val="39"/>
  </w:num>
  <w:num w:numId="18">
    <w:abstractNumId w:val="8"/>
  </w:num>
  <w:num w:numId="19">
    <w:abstractNumId w:val="35"/>
  </w:num>
  <w:num w:numId="20">
    <w:abstractNumId w:val="45"/>
  </w:num>
  <w:num w:numId="21">
    <w:abstractNumId w:val="33"/>
  </w:num>
  <w:num w:numId="22">
    <w:abstractNumId w:val="12"/>
  </w:num>
  <w:num w:numId="23">
    <w:abstractNumId w:val="14"/>
  </w:num>
  <w:num w:numId="24">
    <w:abstractNumId w:val="46"/>
  </w:num>
  <w:num w:numId="25">
    <w:abstractNumId w:val="38"/>
  </w:num>
  <w:num w:numId="26">
    <w:abstractNumId w:val="43"/>
  </w:num>
  <w:num w:numId="27">
    <w:abstractNumId w:val="30"/>
  </w:num>
  <w:num w:numId="28">
    <w:abstractNumId w:val="9"/>
  </w:num>
  <w:num w:numId="29">
    <w:abstractNumId w:val="23"/>
  </w:num>
  <w:num w:numId="30">
    <w:abstractNumId w:val="2"/>
  </w:num>
  <w:num w:numId="31">
    <w:abstractNumId w:val="7"/>
  </w:num>
  <w:num w:numId="32">
    <w:abstractNumId w:val="28"/>
  </w:num>
  <w:num w:numId="33">
    <w:abstractNumId w:val="25"/>
  </w:num>
  <w:num w:numId="34">
    <w:abstractNumId w:val="44"/>
  </w:num>
  <w:num w:numId="35">
    <w:abstractNumId w:val="34"/>
  </w:num>
  <w:num w:numId="36">
    <w:abstractNumId w:val="3"/>
  </w:num>
  <w:num w:numId="37">
    <w:abstractNumId w:val="16"/>
  </w:num>
  <w:num w:numId="38">
    <w:abstractNumId w:val="22"/>
  </w:num>
  <w:num w:numId="39">
    <w:abstractNumId w:val="42"/>
  </w:num>
  <w:num w:numId="40">
    <w:abstractNumId w:val="5"/>
  </w:num>
  <w:num w:numId="41">
    <w:abstractNumId w:val="15"/>
  </w:num>
  <w:num w:numId="42">
    <w:abstractNumId w:val="10"/>
  </w:num>
  <w:num w:numId="43">
    <w:abstractNumId w:val="19"/>
  </w:num>
  <w:num w:numId="44">
    <w:abstractNumId w:val="17"/>
  </w:num>
  <w:num w:numId="45">
    <w:abstractNumId w:val="13"/>
  </w:num>
  <w:num w:numId="46">
    <w:abstractNumId w:val="29"/>
  </w:num>
  <w:num w:numId="47">
    <w:abstractNumId w:val="20"/>
  </w:num>
  <w:num w:numId="48">
    <w:abstractNumId w:val="32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556"/>
    <w:rsid w:val="000178EE"/>
    <w:rsid w:val="00024506"/>
    <w:rsid w:val="0003029F"/>
    <w:rsid w:val="00032483"/>
    <w:rsid w:val="000447F0"/>
    <w:rsid w:val="00045B67"/>
    <w:rsid w:val="000513D0"/>
    <w:rsid w:val="00052964"/>
    <w:rsid w:val="0005423D"/>
    <w:rsid w:val="000607EF"/>
    <w:rsid w:val="00061BBB"/>
    <w:rsid w:val="00067E18"/>
    <w:rsid w:val="00074B7E"/>
    <w:rsid w:val="000804DD"/>
    <w:rsid w:val="00080730"/>
    <w:rsid w:val="00080E7A"/>
    <w:rsid w:val="00085E28"/>
    <w:rsid w:val="00086347"/>
    <w:rsid w:val="000876E6"/>
    <w:rsid w:val="00090CB5"/>
    <w:rsid w:val="000924B1"/>
    <w:rsid w:val="000A73FE"/>
    <w:rsid w:val="000B244F"/>
    <w:rsid w:val="000B253A"/>
    <w:rsid w:val="000B75B7"/>
    <w:rsid w:val="000D1D82"/>
    <w:rsid w:val="000F0A05"/>
    <w:rsid w:val="000F1DBE"/>
    <w:rsid w:val="000F4554"/>
    <w:rsid w:val="001071C7"/>
    <w:rsid w:val="00124D8D"/>
    <w:rsid w:val="00135309"/>
    <w:rsid w:val="00136241"/>
    <w:rsid w:val="00144B80"/>
    <w:rsid w:val="00150EE3"/>
    <w:rsid w:val="0015271A"/>
    <w:rsid w:val="001624E5"/>
    <w:rsid w:val="001673D9"/>
    <w:rsid w:val="00171A69"/>
    <w:rsid w:val="00176F77"/>
    <w:rsid w:val="00182C51"/>
    <w:rsid w:val="00183912"/>
    <w:rsid w:val="001A678F"/>
    <w:rsid w:val="001B2801"/>
    <w:rsid w:val="001B2F9A"/>
    <w:rsid w:val="001C0E4A"/>
    <w:rsid w:val="001C1B68"/>
    <w:rsid w:val="001C6886"/>
    <w:rsid w:val="001D1FD1"/>
    <w:rsid w:val="001D63FB"/>
    <w:rsid w:val="001E0E89"/>
    <w:rsid w:val="002178D6"/>
    <w:rsid w:val="00221206"/>
    <w:rsid w:val="0024509A"/>
    <w:rsid w:val="00250E5D"/>
    <w:rsid w:val="00260AA2"/>
    <w:rsid w:val="002648AC"/>
    <w:rsid w:val="00271BDD"/>
    <w:rsid w:val="00273C6F"/>
    <w:rsid w:val="00273FC9"/>
    <w:rsid w:val="00274F5C"/>
    <w:rsid w:val="002A622E"/>
    <w:rsid w:val="002B2754"/>
    <w:rsid w:val="002C72BF"/>
    <w:rsid w:val="002D6AE8"/>
    <w:rsid w:val="002E00AF"/>
    <w:rsid w:val="002F326F"/>
    <w:rsid w:val="00300EC7"/>
    <w:rsid w:val="003056B9"/>
    <w:rsid w:val="00325B47"/>
    <w:rsid w:val="0033638D"/>
    <w:rsid w:val="0034184E"/>
    <w:rsid w:val="00343BC0"/>
    <w:rsid w:val="003440FD"/>
    <w:rsid w:val="00350F42"/>
    <w:rsid w:val="00372B35"/>
    <w:rsid w:val="00393EAD"/>
    <w:rsid w:val="003B7E5F"/>
    <w:rsid w:val="003C4039"/>
    <w:rsid w:val="003D2F61"/>
    <w:rsid w:val="003E1635"/>
    <w:rsid w:val="003E2126"/>
    <w:rsid w:val="003E66FF"/>
    <w:rsid w:val="003F59C2"/>
    <w:rsid w:val="003F5A74"/>
    <w:rsid w:val="003F5DC3"/>
    <w:rsid w:val="004150AC"/>
    <w:rsid w:val="00431B80"/>
    <w:rsid w:val="00454C3E"/>
    <w:rsid w:val="00470981"/>
    <w:rsid w:val="00471291"/>
    <w:rsid w:val="0047682E"/>
    <w:rsid w:val="0048767F"/>
    <w:rsid w:val="004972BA"/>
    <w:rsid w:val="004B04DD"/>
    <w:rsid w:val="004B1EC5"/>
    <w:rsid w:val="004C6D23"/>
    <w:rsid w:val="004E6C0F"/>
    <w:rsid w:val="004F32E8"/>
    <w:rsid w:val="004F39F7"/>
    <w:rsid w:val="004F6B75"/>
    <w:rsid w:val="00501749"/>
    <w:rsid w:val="00504CE8"/>
    <w:rsid w:val="00512B96"/>
    <w:rsid w:val="00523E20"/>
    <w:rsid w:val="0053050A"/>
    <w:rsid w:val="005307C5"/>
    <w:rsid w:val="00532536"/>
    <w:rsid w:val="005331C9"/>
    <w:rsid w:val="0054054D"/>
    <w:rsid w:val="005469B8"/>
    <w:rsid w:val="00555D57"/>
    <w:rsid w:val="00565667"/>
    <w:rsid w:val="00583B8E"/>
    <w:rsid w:val="00583D9A"/>
    <w:rsid w:val="0058482F"/>
    <w:rsid w:val="0058537F"/>
    <w:rsid w:val="00596098"/>
    <w:rsid w:val="005A1515"/>
    <w:rsid w:val="005A3BF3"/>
    <w:rsid w:val="005D42F1"/>
    <w:rsid w:val="005D4AA0"/>
    <w:rsid w:val="005E51BF"/>
    <w:rsid w:val="005F5134"/>
    <w:rsid w:val="005F635E"/>
    <w:rsid w:val="00601494"/>
    <w:rsid w:val="006073A6"/>
    <w:rsid w:val="0061055B"/>
    <w:rsid w:val="00622919"/>
    <w:rsid w:val="00634951"/>
    <w:rsid w:val="00640222"/>
    <w:rsid w:val="00640F97"/>
    <w:rsid w:val="0065381E"/>
    <w:rsid w:val="00655977"/>
    <w:rsid w:val="0065613E"/>
    <w:rsid w:val="00670243"/>
    <w:rsid w:val="00685482"/>
    <w:rsid w:val="006B3D2E"/>
    <w:rsid w:val="006C470F"/>
    <w:rsid w:val="006C696B"/>
    <w:rsid w:val="006C6DD7"/>
    <w:rsid w:val="006D0FC8"/>
    <w:rsid w:val="006E0C63"/>
    <w:rsid w:val="006F653C"/>
    <w:rsid w:val="006F752A"/>
    <w:rsid w:val="00723F0E"/>
    <w:rsid w:val="0073064E"/>
    <w:rsid w:val="00731608"/>
    <w:rsid w:val="0074150F"/>
    <w:rsid w:val="0074572D"/>
    <w:rsid w:val="00750B99"/>
    <w:rsid w:val="0075514F"/>
    <w:rsid w:val="007558BD"/>
    <w:rsid w:val="007567A1"/>
    <w:rsid w:val="00761106"/>
    <w:rsid w:val="007735CB"/>
    <w:rsid w:val="007802AF"/>
    <w:rsid w:val="0078249A"/>
    <w:rsid w:val="00790A3D"/>
    <w:rsid w:val="00797277"/>
    <w:rsid w:val="007C3A39"/>
    <w:rsid w:val="007C4E80"/>
    <w:rsid w:val="007D5F5B"/>
    <w:rsid w:val="007E05DE"/>
    <w:rsid w:val="007E70FC"/>
    <w:rsid w:val="007F689B"/>
    <w:rsid w:val="00805A84"/>
    <w:rsid w:val="00810186"/>
    <w:rsid w:val="0082339C"/>
    <w:rsid w:val="00832CA1"/>
    <w:rsid w:val="00863DA1"/>
    <w:rsid w:val="008674D3"/>
    <w:rsid w:val="00874E1A"/>
    <w:rsid w:val="0088752B"/>
    <w:rsid w:val="00892CCD"/>
    <w:rsid w:val="00892DB4"/>
    <w:rsid w:val="00894AAC"/>
    <w:rsid w:val="008B11A0"/>
    <w:rsid w:val="008C21B2"/>
    <w:rsid w:val="008C4EB7"/>
    <w:rsid w:val="008C52EF"/>
    <w:rsid w:val="008D2E07"/>
    <w:rsid w:val="008F6098"/>
    <w:rsid w:val="008F7133"/>
    <w:rsid w:val="0090125F"/>
    <w:rsid w:val="00905E28"/>
    <w:rsid w:val="00910CBF"/>
    <w:rsid w:val="009164E3"/>
    <w:rsid w:val="009248BB"/>
    <w:rsid w:val="0093790B"/>
    <w:rsid w:val="009504B4"/>
    <w:rsid w:val="00956EBE"/>
    <w:rsid w:val="00963612"/>
    <w:rsid w:val="0097208E"/>
    <w:rsid w:val="009862D5"/>
    <w:rsid w:val="009A6566"/>
    <w:rsid w:val="009B7298"/>
    <w:rsid w:val="009C2E18"/>
    <w:rsid w:val="009C7F1F"/>
    <w:rsid w:val="009D0B41"/>
    <w:rsid w:val="009D2B2C"/>
    <w:rsid w:val="009D37FC"/>
    <w:rsid w:val="009D3CBA"/>
    <w:rsid w:val="009F4623"/>
    <w:rsid w:val="009F4A7D"/>
    <w:rsid w:val="00A03A2B"/>
    <w:rsid w:val="00A1076F"/>
    <w:rsid w:val="00A11E3A"/>
    <w:rsid w:val="00A20D4C"/>
    <w:rsid w:val="00A3445B"/>
    <w:rsid w:val="00A446EF"/>
    <w:rsid w:val="00A47D25"/>
    <w:rsid w:val="00A64233"/>
    <w:rsid w:val="00A64252"/>
    <w:rsid w:val="00A8681A"/>
    <w:rsid w:val="00A90DFC"/>
    <w:rsid w:val="00A95803"/>
    <w:rsid w:val="00A95C23"/>
    <w:rsid w:val="00AB361B"/>
    <w:rsid w:val="00AB4B14"/>
    <w:rsid w:val="00AC05DA"/>
    <w:rsid w:val="00AC4559"/>
    <w:rsid w:val="00AC4A62"/>
    <w:rsid w:val="00AC51E0"/>
    <w:rsid w:val="00AD7E17"/>
    <w:rsid w:val="00AE2739"/>
    <w:rsid w:val="00AE6705"/>
    <w:rsid w:val="00AF43A0"/>
    <w:rsid w:val="00B127F1"/>
    <w:rsid w:val="00B34626"/>
    <w:rsid w:val="00B41235"/>
    <w:rsid w:val="00B43011"/>
    <w:rsid w:val="00B500FD"/>
    <w:rsid w:val="00B5602E"/>
    <w:rsid w:val="00B6172D"/>
    <w:rsid w:val="00B7436A"/>
    <w:rsid w:val="00B80C5F"/>
    <w:rsid w:val="00B81AB7"/>
    <w:rsid w:val="00B830C9"/>
    <w:rsid w:val="00B861A5"/>
    <w:rsid w:val="00B87254"/>
    <w:rsid w:val="00B96849"/>
    <w:rsid w:val="00BA41E4"/>
    <w:rsid w:val="00BB07CA"/>
    <w:rsid w:val="00BC4EAE"/>
    <w:rsid w:val="00BD4052"/>
    <w:rsid w:val="00BE061F"/>
    <w:rsid w:val="00BF0EC6"/>
    <w:rsid w:val="00BF64B2"/>
    <w:rsid w:val="00C01CD1"/>
    <w:rsid w:val="00C0210D"/>
    <w:rsid w:val="00C03B44"/>
    <w:rsid w:val="00C0421B"/>
    <w:rsid w:val="00C31BE7"/>
    <w:rsid w:val="00C34376"/>
    <w:rsid w:val="00C414BA"/>
    <w:rsid w:val="00C51358"/>
    <w:rsid w:val="00C52946"/>
    <w:rsid w:val="00C53B73"/>
    <w:rsid w:val="00C60570"/>
    <w:rsid w:val="00C622EB"/>
    <w:rsid w:val="00C643C4"/>
    <w:rsid w:val="00C80DCC"/>
    <w:rsid w:val="00C82FB3"/>
    <w:rsid w:val="00C845F7"/>
    <w:rsid w:val="00C86857"/>
    <w:rsid w:val="00C97842"/>
    <w:rsid w:val="00CA4F4F"/>
    <w:rsid w:val="00CA6ACF"/>
    <w:rsid w:val="00CA7DC4"/>
    <w:rsid w:val="00CB2AB3"/>
    <w:rsid w:val="00CB45B6"/>
    <w:rsid w:val="00CB45BE"/>
    <w:rsid w:val="00CB4EBF"/>
    <w:rsid w:val="00CF4EF4"/>
    <w:rsid w:val="00D01082"/>
    <w:rsid w:val="00D0743B"/>
    <w:rsid w:val="00D1244B"/>
    <w:rsid w:val="00D22049"/>
    <w:rsid w:val="00D275EA"/>
    <w:rsid w:val="00D27C1C"/>
    <w:rsid w:val="00D31C2B"/>
    <w:rsid w:val="00D3658A"/>
    <w:rsid w:val="00D36A8F"/>
    <w:rsid w:val="00D373BB"/>
    <w:rsid w:val="00D4293C"/>
    <w:rsid w:val="00D522CF"/>
    <w:rsid w:val="00D52ADE"/>
    <w:rsid w:val="00D62EC0"/>
    <w:rsid w:val="00D70924"/>
    <w:rsid w:val="00D72E7B"/>
    <w:rsid w:val="00D75800"/>
    <w:rsid w:val="00D76CBD"/>
    <w:rsid w:val="00D77C7D"/>
    <w:rsid w:val="00D849AC"/>
    <w:rsid w:val="00D92A1B"/>
    <w:rsid w:val="00D96461"/>
    <w:rsid w:val="00DA6907"/>
    <w:rsid w:val="00DC352C"/>
    <w:rsid w:val="00DD74FF"/>
    <w:rsid w:val="00DE3E77"/>
    <w:rsid w:val="00DE796A"/>
    <w:rsid w:val="00DF2338"/>
    <w:rsid w:val="00DF2B43"/>
    <w:rsid w:val="00E0042C"/>
    <w:rsid w:val="00E122FD"/>
    <w:rsid w:val="00E14B9A"/>
    <w:rsid w:val="00E375A4"/>
    <w:rsid w:val="00E37B87"/>
    <w:rsid w:val="00E440F9"/>
    <w:rsid w:val="00E459CB"/>
    <w:rsid w:val="00E47556"/>
    <w:rsid w:val="00E75303"/>
    <w:rsid w:val="00E7699C"/>
    <w:rsid w:val="00E83317"/>
    <w:rsid w:val="00E86361"/>
    <w:rsid w:val="00E94AF2"/>
    <w:rsid w:val="00EC407D"/>
    <w:rsid w:val="00ED5018"/>
    <w:rsid w:val="00EE104D"/>
    <w:rsid w:val="00EE32D5"/>
    <w:rsid w:val="00EE73F8"/>
    <w:rsid w:val="00EF4DB9"/>
    <w:rsid w:val="00EF61EC"/>
    <w:rsid w:val="00F02018"/>
    <w:rsid w:val="00F05381"/>
    <w:rsid w:val="00F11DF5"/>
    <w:rsid w:val="00F13F84"/>
    <w:rsid w:val="00F24EB4"/>
    <w:rsid w:val="00F250DF"/>
    <w:rsid w:val="00F267F7"/>
    <w:rsid w:val="00F30876"/>
    <w:rsid w:val="00F435CE"/>
    <w:rsid w:val="00F44A7C"/>
    <w:rsid w:val="00F5067C"/>
    <w:rsid w:val="00F51D57"/>
    <w:rsid w:val="00F51E38"/>
    <w:rsid w:val="00F53BC7"/>
    <w:rsid w:val="00F603E7"/>
    <w:rsid w:val="00F64D57"/>
    <w:rsid w:val="00F65348"/>
    <w:rsid w:val="00F666E6"/>
    <w:rsid w:val="00F76206"/>
    <w:rsid w:val="00F80218"/>
    <w:rsid w:val="00F812D4"/>
    <w:rsid w:val="00F832F6"/>
    <w:rsid w:val="00F95FB1"/>
    <w:rsid w:val="00FA106A"/>
    <w:rsid w:val="00FA2C39"/>
    <w:rsid w:val="00FB01AF"/>
    <w:rsid w:val="00FB13CA"/>
    <w:rsid w:val="00FB38DF"/>
    <w:rsid w:val="00FB6B3B"/>
    <w:rsid w:val="00FC25AB"/>
    <w:rsid w:val="00FD1468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D08A"/>
  <w15:chartTrackingRefBased/>
  <w15:docId w15:val="{2B967827-D5AB-46EF-9419-C08DB6B8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7133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99C"/>
    <w:pPr>
      <w:keepNext/>
      <w:keepLines/>
      <w:numPr>
        <w:numId w:val="5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3BF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64B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F635E"/>
    <w:rPr>
      <w:color w:val="0563C1" w:themeColor="hyperlink"/>
      <w:u w:val="single"/>
    </w:rPr>
  </w:style>
  <w:style w:type="paragraph" w:customStyle="1" w:styleId="Standard">
    <w:name w:val="Standard"/>
    <w:rsid w:val="00A95C23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Akapitzlist">
    <w:name w:val="List Paragraph"/>
    <w:uiPriority w:val="34"/>
    <w:qFormat/>
    <w:rsid w:val="00A95C23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customStyle="1" w:styleId="WW-Default">
    <w:name w:val="WW-Default"/>
    <w:rsid w:val="00A95C23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paragraph" w:styleId="NormalnyWeb">
    <w:name w:val="Normal (Web)"/>
    <w:rsid w:val="00A95C23"/>
    <w:pPr>
      <w:widowControl w:val="0"/>
      <w:suppressAutoHyphens/>
      <w:autoSpaceDN w:val="0"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A95C23"/>
  </w:style>
  <w:style w:type="character" w:customStyle="1" w:styleId="Internetlink">
    <w:name w:val="Internet link"/>
    <w:basedOn w:val="Domylnaczcionkaakapitu"/>
    <w:rsid w:val="00A95C23"/>
    <w:rPr>
      <w:color w:val="0563C1"/>
      <w:u w:val="single"/>
    </w:rPr>
  </w:style>
  <w:style w:type="numbering" w:customStyle="1" w:styleId="WWNum10">
    <w:name w:val="WWNum10"/>
    <w:basedOn w:val="Bezlisty"/>
    <w:rsid w:val="00A95C23"/>
    <w:pPr>
      <w:numPr>
        <w:numId w:val="1"/>
      </w:numPr>
    </w:pPr>
  </w:style>
  <w:style w:type="numbering" w:customStyle="1" w:styleId="WWNum27">
    <w:name w:val="WWNum27"/>
    <w:basedOn w:val="Bezlisty"/>
    <w:rsid w:val="00A95C23"/>
    <w:pPr>
      <w:numPr>
        <w:numId w:val="2"/>
      </w:numPr>
    </w:pPr>
  </w:style>
  <w:style w:type="numbering" w:customStyle="1" w:styleId="WWNum28">
    <w:name w:val="WWNum28"/>
    <w:basedOn w:val="Bezlisty"/>
    <w:rsid w:val="00A95C23"/>
    <w:pPr>
      <w:numPr>
        <w:numId w:val="3"/>
      </w:numPr>
    </w:pPr>
  </w:style>
  <w:style w:type="numbering" w:customStyle="1" w:styleId="WWNum36">
    <w:name w:val="WWNum36"/>
    <w:basedOn w:val="Bezlisty"/>
    <w:rsid w:val="00A95C23"/>
    <w:pPr>
      <w:numPr>
        <w:numId w:val="4"/>
      </w:numPr>
    </w:pPr>
  </w:style>
  <w:style w:type="character" w:styleId="Pogrubienie">
    <w:name w:val="Strong"/>
    <w:basedOn w:val="Domylnaczcionkaakapitu"/>
    <w:uiPriority w:val="22"/>
    <w:qFormat/>
    <w:rsid w:val="0078249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7699C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A3BF3"/>
    <w:pPr>
      <w:numPr>
        <w:numId w:val="0"/>
      </w:numPr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A3B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5A3BF3"/>
    <w:pPr>
      <w:spacing w:after="100" w:line="259" w:lineRule="auto"/>
    </w:pPr>
    <w:rPr>
      <w:rFonts w:asciiTheme="minorHAnsi" w:hAnsiTheme="minorHAnsi" w:cstheme="minorBidi"/>
      <w:lang w:eastAsia="en-US"/>
    </w:rPr>
  </w:style>
  <w:style w:type="numbering" w:customStyle="1" w:styleId="WWNum17">
    <w:name w:val="WWNum17"/>
    <w:basedOn w:val="Bezlisty"/>
    <w:rsid w:val="00E7699C"/>
    <w:pPr>
      <w:numPr>
        <w:numId w:val="25"/>
      </w:numPr>
    </w:pPr>
  </w:style>
  <w:style w:type="numbering" w:customStyle="1" w:styleId="WWNum34">
    <w:name w:val="WWNum34"/>
    <w:basedOn w:val="Bezlisty"/>
    <w:rsid w:val="00E7699C"/>
    <w:pPr>
      <w:numPr>
        <w:numId w:val="27"/>
      </w:numPr>
    </w:pPr>
  </w:style>
  <w:style w:type="numbering" w:customStyle="1" w:styleId="WWNum46">
    <w:name w:val="WWNum46"/>
    <w:basedOn w:val="Bezlisty"/>
    <w:rsid w:val="00E7699C"/>
    <w:pPr>
      <w:numPr>
        <w:numId w:val="2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69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699C"/>
    <w:pPr>
      <w:widowControl w:val="0"/>
      <w:suppressAutoHyphens/>
      <w:autoSpaceDN w:val="0"/>
      <w:textAlignment w:val="baseline"/>
    </w:pPr>
    <w:rPr>
      <w:rFonts w:eastAsia="Calibri" w:cs="F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699C"/>
    <w:rPr>
      <w:rFonts w:ascii="Calibri" w:eastAsia="Calibri" w:hAnsi="Calibri" w:cs="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699C"/>
    <w:rPr>
      <w:rFonts w:ascii="Segoe U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99C"/>
    <w:rPr>
      <w:rFonts w:ascii="Segoe UI" w:hAnsi="Segoe UI" w:cs="Segoe UI"/>
      <w:sz w:val="18"/>
      <w:szCs w:val="18"/>
    </w:rPr>
  </w:style>
  <w:style w:type="numbering" w:customStyle="1" w:styleId="WWNum101">
    <w:name w:val="WWNum101"/>
    <w:basedOn w:val="Bezlisty"/>
    <w:rsid w:val="00E7699C"/>
    <w:pPr>
      <w:numPr>
        <w:numId w:val="6"/>
      </w:numPr>
    </w:pPr>
  </w:style>
  <w:style w:type="numbering" w:customStyle="1" w:styleId="WWNum271">
    <w:name w:val="WWNum271"/>
    <w:basedOn w:val="Bezlisty"/>
    <w:rsid w:val="00E7699C"/>
    <w:pPr>
      <w:numPr>
        <w:numId w:val="7"/>
      </w:numPr>
    </w:pPr>
  </w:style>
  <w:style w:type="numbering" w:customStyle="1" w:styleId="WWNum281">
    <w:name w:val="WWNum281"/>
    <w:basedOn w:val="Bezlisty"/>
    <w:rsid w:val="00E7699C"/>
    <w:pPr>
      <w:numPr>
        <w:numId w:val="8"/>
      </w:numPr>
    </w:pPr>
  </w:style>
  <w:style w:type="numbering" w:customStyle="1" w:styleId="WWNum1">
    <w:name w:val="WWNum1"/>
    <w:basedOn w:val="Bezlisty"/>
    <w:rsid w:val="00E7699C"/>
    <w:pPr>
      <w:numPr>
        <w:numId w:val="12"/>
      </w:numPr>
    </w:pPr>
  </w:style>
  <w:style w:type="numbering" w:customStyle="1" w:styleId="WWNum6">
    <w:name w:val="WWNum6"/>
    <w:basedOn w:val="Bezlisty"/>
    <w:rsid w:val="00E7699C"/>
    <w:pPr>
      <w:numPr>
        <w:numId w:val="13"/>
      </w:numPr>
    </w:pPr>
  </w:style>
  <w:style w:type="numbering" w:customStyle="1" w:styleId="WWNum15">
    <w:name w:val="WWNum15"/>
    <w:basedOn w:val="Bezlisty"/>
    <w:rsid w:val="00E7699C"/>
    <w:pPr>
      <w:numPr>
        <w:numId w:val="14"/>
      </w:numPr>
    </w:pPr>
  </w:style>
  <w:style w:type="numbering" w:customStyle="1" w:styleId="WWNum45">
    <w:name w:val="WWNum45"/>
    <w:basedOn w:val="Bezlisty"/>
    <w:rsid w:val="00E7699C"/>
    <w:pPr>
      <w:numPr>
        <w:numId w:val="15"/>
      </w:numPr>
    </w:pPr>
  </w:style>
  <w:style w:type="numbering" w:customStyle="1" w:styleId="WWNum61">
    <w:name w:val="WWNum61"/>
    <w:basedOn w:val="Bezlisty"/>
    <w:rsid w:val="00E7699C"/>
    <w:pPr>
      <w:numPr>
        <w:numId w:val="9"/>
      </w:numPr>
    </w:pPr>
  </w:style>
  <w:style w:type="numbering" w:customStyle="1" w:styleId="WWNum151">
    <w:name w:val="WWNum151"/>
    <w:basedOn w:val="Bezlisty"/>
    <w:rsid w:val="00E7699C"/>
    <w:pPr>
      <w:numPr>
        <w:numId w:val="10"/>
      </w:numPr>
    </w:pPr>
  </w:style>
  <w:style w:type="numbering" w:customStyle="1" w:styleId="WWNum11">
    <w:name w:val="WWNum11"/>
    <w:rsid w:val="00E7699C"/>
    <w:pPr>
      <w:numPr>
        <w:numId w:val="16"/>
      </w:numPr>
    </w:pPr>
  </w:style>
  <w:style w:type="numbering" w:customStyle="1" w:styleId="WWNum32">
    <w:name w:val="WWNum32"/>
    <w:rsid w:val="00E7699C"/>
    <w:pPr>
      <w:numPr>
        <w:numId w:val="17"/>
      </w:numPr>
    </w:pPr>
  </w:style>
  <w:style w:type="numbering" w:customStyle="1" w:styleId="WWNum2">
    <w:name w:val="WWNum2"/>
    <w:rsid w:val="00E7699C"/>
    <w:pPr>
      <w:numPr>
        <w:numId w:val="18"/>
      </w:numPr>
    </w:pPr>
  </w:style>
  <w:style w:type="numbering" w:customStyle="1" w:styleId="WWNum5">
    <w:name w:val="WWNum5"/>
    <w:rsid w:val="00E7699C"/>
    <w:pPr>
      <w:numPr>
        <w:numId w:val="19"/>
      </w:numPr>
    </w:pPr>
  </w:style>
  <w:style w:type="numbering" w:customStyle="1" w:styleId="WWNum3">
    <w:name w:val="WWNum3"/>
    <w:rsid w:val="00E7699C"/>
    <w:pPr>
      <w:numPr>
        <w:numId w:val="20"/>
      </w:numPr>
    </w:pPr>
  </w:style>
  <w:style w:type="numbering" w:customStyle="1" w:styleId="WWNum4">
    <w:name w:val="WWNum4"/>
    <w:rsid w:val="00E7699C"/>
    <w:pPr>
      <w:numPr>
        <w:numId w:val="21"/>
      </w:numPr>
    </w:pPr>
  </w:style>
  <w:style w:type="numbering" w:customStyle="1" w:styleId="WWNum12">
    <w:name w:val="WWNum12"/>
    <w:rsid w:val="00E7699C"/>
    <w:pPr>
      <w:numPr>
        <w:numId w:val="22"/>
      </w:numPr>
    </w:pPr>
  </w:style>
  <w:style w:type="numbering" w:customStyle="1" w:styleId="WWNum111">
    <w:name w:val="WWNum111"/>
    <w:rsid w:val="00E7699C"/>
    <w:pPr>
      <w:numPr>
        <w:numId w:val="23"/>
      </w:numPr>
    </w:pPr>
  </w:style>
  <w:style w:type="numbering" w:customStyle="1" w:styleId="WWNum31">
    <w:name w:val="WWNum31"/>
    <w:rsid w:val="00F812D4"/>
    <w:pPr>
      <w:numPr>
        <w:numId w:val="24"/>
      </w:numPr>
    </w:pPr>
  </w:style>
  <w:style w:type="numbering" w:customStyle="1" w:styleId="WWNum341">
    <w:name w:val="WWNum341"/>
    <w:basedOn w:val="Bezlisty"/>
    <w:rsid w:val="00E7699C"/>
    <w:pPr>
      <w:numPr>
        <w:numId w:val="11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EAE"/>
    <w:pPr>
      <w:widowControl/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4EAE"/>
    <w:rPr>
      <w:rFonts w:ascii="Calibri" w:eastAsia="Calibri" w:hAnsi="Calibri" w:cs="F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A6ACF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A6ACF"/>
  </w:style>
  <w:style w:type="paragraph" w:styleId="Stopka">
    <w:name w:val="footer"/>
    <w:basedOn w:val="Normalny"/>
    <w:link w:val="StopkaZnak"/>
    <w:uiPriority w:val="99"/>
    <w:unhideWhenUsed/>
    <w:rsid w:val="00CA6ACF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A6ACF"/>
  </w:style>
  <w:style w:type="paragraph" w:styleId="Bezodstpw">
    <w:name w:val="No Spacing"/>
    <w:uiPriority w:val="1"/>
    <w:qFormat/>
    <w:rsid w:val="00273C6F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BF64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B13CA"/>
    <w:pPr>
      <w:spacing w:after="100" w:line="259" w:lineRule="auto"/>
      <w:ind w:left="220"/>
    </w:pPr>
    <w:rPr>
      <w:rFonts w:asciiTheme="minorHAnsi" w:eastAsiaTheme="minorEastAsia" w:hAnsiTheme="minorHAnsi" w:cs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FB13CA"/>
    <w:pPr>
      <w:spacing w:after="100" w:line="259" w:lineRule="auto"/>
      <w:ind w:left="440"/>
    </w:pPr>
    <w:rPr>
      <w:rFonts w:asciiTheme="minorHAnsi" w:eastAsiaTheme="minorEastAsia" w:hAnsiTheme="minorHAns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2E7E3-50A2-40EE-BFBE-2BD40A24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8</Pages>
  <Words>1987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Kucybała</dc:creator>
  <cp:keywords/>
  <dc:description/>
  <cp:lastModifiedBy>Karolina Adamczyk</cp:lastModifiedBy>
  <cp:revision>47</cp:revision>
  <cp:lastPrinted>2024-04-15T09:49:00Z</cp:lastPrinted>
  <dcterms:created xsi:type="dcterms:W3CDTF">2024-10-30T13:34:00Z</dcterms:created>
  <dcterms:modified xsi:type="dcterms:W3CDTF">2026-04-01T07:58:00Z</dcterms:modified>
</cp:coreProperties>
</file>